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04C3939F" w:rsidR="00176406" w:rsidRPr="004E6431" w:rsidRDefault="00176406" w:rsidP="000C7472">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211434"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211434"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32E7E186" w:rsidR="000D3BB4" w:rsidRPr="004E6431" w:rsidRDefault="000D3BB4" w:rsidP="000C7472">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211434"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211434"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52D8ADB3" w:rsidR="00D0770C" w:rsidRPr="00F27E2F" w:rsidRDefault="00D0770C" w:rsidP="000C7472">
            <w:pPr>
              <w:jc w:val="both"/>
              <w:rPr>
                <w:rFonts w:cstheme="minorHAnsi"/>
                <w:b/>
                <w:lang w:val="lv-LV"/>
              </w:rPr>
            </w:pPr>
            <w:r w:rsidRPr="00F27E2F">
              <w:rPr>
                <w:rFonts w:cstheme="minorHAnsi"/>
                <w:lang w:val="lv-LV"/>
              </w:rPr>
              <w:t>Iznomātājs nodod, bet Nomnieks pieņem atlīdzības lietošanā Iznomātāja īpašumā un/vai valdījumā esoš</w:t>
            </w:r>
            <w:r w:rsidR="00A07391">
              <w:rPr>
                <w:rFonts w:cstheme="minorHAnsi"/>
                <w:lang w:val="lv-LV"/>
              </w:rPr>
              <w:t xml:space="preserve">o ģeneratoru ________________________________ </w:t>
            </w:r>
            <w:r w:rsidRPr="00F27E2F">
              <w:rPr>
                <w:rFonts w:cstheme="minorHAnsi"/>
                <w:lang w:val="lv-LV"/>
              </w:rPr>
              <w:t xml:space="preserve">turpmāk – Inventārs, saskaņā ar specifikācijām un pieņemšanas-nodošanas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211434"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121C9384" w:rsidR="000C7472" w:rsidRPr="00F27E2F" w:rsidRDefault="000C7472" w:rsidP="000C7472">
            <w:pPr>
              <w:jc w:val="both"/>
              <w:rPr>
                <w:rFonts w:cstheme="minorHAnsi"/>
                <w:lang w:val="lv-LV"/>
              </w:rPr>
            </w:pPr>
            <w:r w:rsidRPr="00F27E2F">
              <w:rPr>
                <w:rFonts w:cstheme="minorHAnsi"/>
                <w:lang w:val="lv-LV"/>
              </w:rPr>
              <w:t xml:space="preserve">Iznomātājs var sniegt Nomniekam citus pakalpojumus, kas saistīti ar iznomātā Inventāra transportēšanu, uzstādīšanu, demontāžu, Inventāra </w:t>
            </w:r>
            <w:r w:rsidR="00C756AE" w:rsidRPr="00F27E2F">
              <w:rPr>
                <w:rFonts w:cstheme="minorHAnsi"/>
                <w:lang w:val="lv-LV"/>
              </w:rPr>
              <w:t xml:space="preserve">apkalpošanu, </w:t>
            </w:r>
            <w:r w:rsidRPr="00F27E2F">
              <w:rPr>
                <w:rFonts w:cstheme="minorHAnsi"/>
                <w:lang w:val="lv-LV"/>
              </w:rPr>
              <w:t>remontdarbiem, utt. Iznomātājs var pārdot Inventāru un citus materiālus Nomniekam, izrakstot rēķinus.</w:t>
            </w:r>
          </w:p>
        </w:tc>
      </w:tr>
      <w:tr w:rsidR="00970276" w:rsidRPr="00211434"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346421AD" w:rsidR="00970276" w:rsidRPr="00F27E2F" w:rsidRDefault="00970276" w:rsidP="000C7472">
            <w:pPr>
              <w:jc w:val="both"/>
              <w:rPr>
                <w:rFonts w:cstheme="minorHAnsi"/>
                <w:lang w:val="lv-LV"/>
              </w:rPr>
            </w:pPr>
            <w:r w:rsidRPr="00F27E2F">
              <w:rPr>
                <w:rFonts w:cstheme="minorHAnsi"/>
                <w:lang w:val="lv-LV"/>
              </w:rPr>
              <w:t>Iznomātājs apliecina, ka Inventārs atrodas tā īpašumā / likumīgā valdījumā un, ka tam ir visas tiesības nodot nomā minēto Inventāru.</w:t>
            </w:r>
          </w:p>
        </w:tc>
      </w:tr>
      <w:tr w:rsidR="007F38A4" w:rsidRPr="00211434"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2C7B71F8"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Inventāru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Inventāra īpašumu tiesību pāreju Nomniekam vai trešajām personām</w:t>
            </w:r>
            <w:r w:rsidR="0084723D" w:rsidRPr="00F27E2F">
              <w:rPr>
                <w:rStyle w:val="a"/>
                <w:rFonts w:asciiTheme="minorHAnsi" w:hAnsiTheme="minorHAnsi" w:cstheme="minorHAnsi"/>
                <w:sz w:val="22"/>
                <w:szCs w:val="22"/>
                <w:lang w:val="lv-LV"/>
              </w:rPr>
              <w:t>. Jebkurā gadījumā Inventāra nomas termiņš beidzas dienā, kad Nomnieks iegūst īpašuma tiesības uz Inventāru Līgumā noteiktajā kārtībā.</w:t>
            </w:r>
          </w:p>
        </w:tc>
      </w:tr>
      <w:tr w:rsidR="000C7472" w:rsidRPr="00211434"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211434"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7E4AE419" w:rsidR="003679B8" w:rsidRPr="00F27E2F" w:rsidRDefault="003679B8" w:rsidP="000C7472">
            <w:pPr>
              <w:jc w:val="both"/>
              <w:rPr>
                <w:rFonts w:cstheme="minorHAnsi"/>
                <w:b/>
                <w:lang w:val="lv-LV"/>
              </w:rPr>
            </w:pPr>
            <w:r w:rsidRPr="00F27E2F">
              <w:rPr>
                <w:rFonts w:cstheme="minorHAnsi"/>
                <w:b/>
                <w:lang w:val="lv-LV"/>
              </w:rPr>
              <w:t>INVENTĀRA NODOŠANAS – PIEŅEMŠANAS UN ATPAKAĻ ATDOŠANAS KĀRTĪBA</w:t>
            </w:r>
          </w:p>
        </w:tc>
      </w:tr>
      <w:tr w:rsidR="003679B8" w:rsidRPr="00211434"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559358D6" w:rsidR="003679B8" w:rsidRPr="00F27E2F" w:rsidRDefault="003679B8" w:rsidP="000C7472">
            <w:pPr>
              <w:jc w:val="both"/>
              <w:rPr>
                <w:rFonts w:cstheme="minorHAnsi"/>
                <w:b/>
                <w:lang w:val="lv-LV"/>
              </w:rPr>
            </w:pPr>
            <w:r w:rsidRPr="00F27E2F">
              <w:rPr>
                <w:rFonts w:cstheme="minorHAnsi"/>
                <w:lang w:val="lv-LV"/>
              </w:rPr>
              <w:t>Iznomātājs nodod un Nomnieks pieņem nomā Inventāru, pamatojoties uz pieņemšanas – nodošanas aktu.</w:t>
            </w:r>
          </w:p>
        </w:tc>
      </w:tr>
      <w:tr w:rsidR="003679B8" w:rsidRPr="00211434"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1D85C9DC" w:rsidR="003679B8" w:rsidRPr="00F27E2F" w:rsidRDefault="003679B8" w:rsidP="000C7472">
            <w:pPr>
              <w:jc w:val="both"/>
              <w:rPr>
                <w:rFonts w:cstheme="minorHAnsi"/>
                <w:lang w:val="lv-LV"/>
              </w:rPr>
            </w:pPr>
            <w:r w:rsidRPr="00F27E2F">
              <w:rPr>
                <w:rFonts w:cstheme="minorHAnsi"/>
                <w:lang w:val="lv-LV"/>
              </w:rPr>
              <w:t>Iepriekšēja Līguma punktā minētais pieņemšanas – nodošanas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211434"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57B8AD5D" w:rsidR="00C62490" w:rsidRPr="00F27E2F" w:rsidRDefault="00C62490" w:rsidP="000C7472">
            <w:pPr>
              <w:jc w:val="both"/>
              <w:rPr>
                <w:rFonts w:cstheme="minorHAnsi"/>
                <w:lang w:val="lv-LV"/>
              </w:rPr>
            </w:pPr>
            <w:r w:rsidRPr="00F27E2F">
              <w:rPr>
                <w:rFonts w:cstheme="minorHAnsi"/>
                <w:lang w:val="lv-LV"/>
              </w:rPr>
              <w:t>Nomnieks atdod atpakaļ un Iznomātājs pieņem Inventāru, pamatojoties uz pieņemšanas – nodošanas aktu.</w:t>
            </w:r>
          </w:p>
        </w:tc>
      </w:tr>
      <w:tr w:rsidR="00C62490" w:rsidRPr="00211434"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309DBEB6" w:rsidR="00C62490" w:rsidRPr="00F27E2F" w:rsidRDefault="00C62490" w:rsidP="00C62490">
            <w:pPr>
              <w:jc w:val="both"/>
              <w:rPr>
                <w:rFonts w:cstheme="minorHAnsi"/>
                <w:lang w:val="lv-LV"/>
              </w:rPr>
            </w:pPr>
            <w:r w:rsidRPr="00F27E2F">
              <w:rPr>
                <w:rFonts w:cstheme="minorHAnsi"/>
                <w:lang w:val="lv-LV"/>
              </w:rPr>
              <w:t>Iepriekšēja Līguma punktā minētais pieņemšanas – nodošanas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 xml:space="preserve">. </w:t>
            </w:r>
          </w:p>
        </w:tc>
      </w:tr>
      <w:tr w:rsidR="00C62490" w:rsidRPr="00211434"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615D12CB"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Iznomātāja uz Nomnieku brīdis.</w:t>
            </w:r>
          </w:p>
        </w:tc>
      </w:tr>
      <w:tr w:rsidR="007F38A4" w:rsidRPr="00211434"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542F293D"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Nomnieka uz Iznomātāju brīdis.</w:t>
            </w:r>
          </w:p>
        </w:tc>
      </w:tr>
      <w:tr w:rsidR="0084723D" w:rsidRPr="00211434"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0209702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Dienā, kad Inventārs nodots Iznomātājam, Nomniekam ir pienākums parakstīt Līguma 2.3.punktā noteikto pieņemšanas nodošanas aktu, pretējā gadījumā Iznomātājam ir tiesības noformēt attiecīgo pieņemšanas nodošanas aktu vienpusēji un tas Nomniekam ir saistošs, ar visām no tā izrietošajām tiesiskajām sekām.</w:t>
            </w:r>
          </w:p>
        </w:tc>
      </w:tr>
      <w:tr w:rsidR="0084723D" w:rsidRPr="00211434"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B39D595"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Gadījumā, ja, Inventāru nododot atpakaļ Iznomātājam, tiek konstatēti Inventāra bojājumi un/ vai trūkumi, par Inventāra bojājumiem un/ vai trūkumiem</w:t>
            </w:r>
            <w:r w:rsidR="00B949CF" w:rsidRPr="00F27E2F">
              <w:rPr>
                <w:rStyle w:val="a"/>
                <w:rFonts w:asciiTheme="minorHAnsi" w:hAnsiTheme="minorHAnsi" w:cstheme="minorHAnsi"/>
                <w:sz w:val="22"/>
                <w:szCs w:val="22"/>
                <w:lang w:val="lv-LV"/>
              </w:rPr>
              <w:t xml:space="preserve"> tiek veiktas atbilstošas atzīmes pieņemšanas-nodošanas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B949CF" w:rsidRPr="00F27E2F">
              <w:rPr>
                <w:rStyle w:val="a"/>
                <w:rFonts w:asciiTheme="minorHAnsi" w:hAnsiTheme="minorHAnsi" w:cstheme="minorHAnsi"/>
                <w:sz w:val="22"/>
                <w:szCs w:val="22"/>
                <w:lang w:val="lv-LV"/>
              </w:rPr>
              <w:t xml:space="preserve">pieņemšanas-nodošanas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B949CF" w:rsidRPr="00F27E2F">
              <w:rPr>
                <w:rStyle w:val="a"/>
                <w:rFonts w:asciiTheme="minorHAnsi" w:hAnsiTheme="minorHAnsi" w:cstheme="minorHAnsi"/>
                <w:sz w:val="22"/>
                <w:szCs w:val="22"/>
                <w:lang w:val="lv-LV"/>
              </w:rPr>
              <w:t xml:space="preserve">pieņemšanas-nodošanas aktu ar atzīmēm </w:t>
            </w:r>
            <w:r w:rsidRPr="00F27E2F">
              <w:rPr>
                <w:rStyle w:val="a"/>
                <w:rFonts w:asciiTheme="minorHAnsi" w:hAnsiTheme="minorHAnsi" w:cstheme="minorHAnsi"/>
                <w:sz w:val="22"/>
                <w:szCs w:val="22"/>
                <w:lang w:val="lv-LV"/>
              </w:rPr>
              <w:t>par konstatētajiem Inventāra bojājumiem un/ vai trūkumiem, pamatojoties uz kuru Iznomātājs ir tiesīgs izrakstīt Nomniekam saistošu rēķinu par summu, kas nepieciešama konstatēto bojājumu un/ vai trūkumu novēršanai.</w:t>
            </w:r>
          </w:p>
        </w:tc>
      </w:tr>
      <w:tr w:rsidR="00B949CF" w:rsidRPr="00211434"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211434"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04892CEC"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Inventārs tiek nodots Nomniekam atlīdzības lietošanā uz minimālo nomas termiņu, kas tiek noteikts </w:t>
            </w:r>
            <w:r w:rsidRPr="00F27E2F">
              <w:rPr>
                <w:rStyle w:val="a"/>
                <w:rFonts w:asciiTheme="minorHAnsi" w:hAnsiTheme="minorHAnsi" w:cstheme="minorHAnsi"/>
                <w:sz w:val="22"/>
                <w:szCs w:val="22"/>
                <w:lang w:val="lv-LV"/>
              </w:rPr>
              <w:t>Līguma 2.1.punktā noteiktajā Inventāra pieņemšanas nodošanas aktā</w:t>
            </w:r>
            <w:r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211434"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4609B8FE"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Nomas termiņš beidzas dienā, kad Inventārs ir atgriezts Iznomātājam.</w:t>
            </w:r>
          </w:p>
        </w:tc>
      </w:tr>
      <w:tr w:rsidR="001D4490" w:rsidRPr="00211434"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211434"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211434"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4E8D4FF"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Līdzēji vienojas, ka nomas maksa par Inventāra nomu, turpmāk tekstā saukta par "Nomas maksu", tiek noteikta Līguma 2.1.punktā noteiktajā Inventāra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.punktā noteiktajā Inventāra pieņemšanas nodošanas aktā.</w:t>
            </w:r>
          </w:p>
        </w:tc>
      </w:tr>
      <w:tr w:rsidR="001D4490" w:rsidRPr="00211434"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211434"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211434"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5F2D95DB"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Iznomātājam pirms Inventāra nodošanas nomas lietošanā ir tiesības noteikt Nomniekam drošības naudas iemaksu. Drošības nauda var tikt izmantota Nomnieka kavēto rēķinu apmaksai, kā arī neatdotā, bojātā Inventāra vērtības apmaksai. Drošības nauda neatbrīvo Nomnieku no pienākuma saistību neizpildes rezultātā maksāt Iznomātājam nokavējuma procentus par kavētiem maksājumiem, kā arī zaudējumu atlīdzības pienākuma.</w:t>
            </w:r>
          </w:p>
        </w:tc>
      </w:tr>
      <w:tr w:rsidR="00896D0D" w:rsidRPr="00211434"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116E6EA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Ja Nomnieks šajā Līgumā noteiktajā kārtībā ir atdevis atpakaļ Iznomātājam Inventāru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211434"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211434"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211434"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211434"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7C9AB23B"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No Inventāra nodošanas brīža Nomniekam, Nomnieks ir materiāli atbildīgs par visiem iespējamiem Inventāra un tā stāvokļa saglabāšanas riskiem, tajā skaitā, bet ne tikai, Inventāra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Inventāra savlaicīgu atdošanu Iznomātājam atbilstoši šim Līgumam. Nomnieks nodrošina visus nepieciešamos drošības pasākumus nomas termiņa laikā, lai nepieļautu Inventāra nonākšanu trešo personu valdījumā vai turējumā</w:t>
            </w:r>
            <w:r w:rsidR="00DF0510" w:rsidRPr="00F27E2F">
              <w:rPr>
                <w:rFonts w:cstheme="minorHAnsi"/>
                <w:lang w:val="lv-LV"/>
              </w:rPr>
              <w:t>. Nomnieks apņemas lietot Inventāru saimnieciski un taupīgi un saskaņā ar tehniskās dokumentācijas noteikumiem un rūpīgi sekot citiem Inventāra izgatavotājrūpnīcas un Iznomātāja noteiktajiem Inventāra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509FB061"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p>
        </w:tc>
      </w:tr>
      <w:tr w:rsidR="00083CBB" w:rsidRPr="00211434"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45E21D6E"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visā Inventāra nomas periodā nodrošināt Latvijas Republikas tiesību aktos noteikto darba aizsardzības un drošības tehnikas noteikumu ievērošanu, kā arī lietot, uzturēt un glabāt Inventāru ar nepieciešamu profesionālo sagatavotību, pienācīgu prasmi un atbilstošu rūpību, tajā skaitā par saviem līdzekļiem nodrošinot Inventāram nepieciešamo enerģiju, smērvielas, ikdienas apkopi u.tml.</w:t>
            </w:r>
          </w:p>
        </w:tc>
      </w:tr>
      <w:tr w:rsidR="00083CBB" w:rsidRPr="00211434"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391D4999"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izmantot un kontrolēt Inventāra izmantošanu mērķiem, kuriem Inventārs ir paredzēts, atbilstoši Inventāra lietošanas instrukcijai. Gadījumā, ja Inventāram radušies trūkumi un/ vai bojājumi, Nomniekam ir pienākums atlīdzināt Iznomātājam radušos zaudējumus.</w:t>
            </w:r>
          </w:p>
        </w:tc>
      </w:tr>
      <w:tr w:rsidR="00083CBB" w:rsidRPr="00211434"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211434"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3B5E8C4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pēc Iznomātāja pieprasījuma nekavējoties nodrošināt Iznomātājam netraucētu iespēju iepazīties ar Inventāra izmantošanas vietu un pārbaudīt tās atbilstību Latvijas Republikas tiesību aktos noteiktajiem darba un tehnikas drošības noteikumiem, un pēc Iznomātāja norādījuma nekavējoties novērst Iznomātāja konstatētos trūkumus un nepilnības.</w:t>
            </w:r>
          </w:p>
        </w:tc>
      </w:tr>
      <w:tr w:rsidR="00B64D05" w:rsidRPr="00211434"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274F8BF3"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laikā, kamēr Inventārs atrodas pie Nomnieka, bet netiek lietots, veikt visus nepieciešamos un iespējamos drošības pasākumus Inventāra aizsardzībai, tajā skaitā aktivizēt Inventāra signalizāciju un citas Inventāra elektroniskās un/vai mehāniskās drošības sistēmas, ja tādas ir, glabāt Inventāru slēgtā un apsargājamā teritorijā vai telpā.</w:t>
            </w:r>
          </w:p>
        </w:tc>
      </w:tr>
      <w:tr w:rsidR="00B64D05" w:rsidRPr="00211434"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138D6DF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pēc Inventāra nomas perioda beigām nodot Inventāru Iznomātājam tīru un tādā stāvoklī, kādā tas tika nodots Nomniekam. Gadījumā, ja Inventārs Iznomātājam tiek nodots netīrs un/ vai bojāts, Iznomātājs veic Inventāra tīrīšanu un/ vai remontu, un aprēķina Nomniekam maksu par Inventāra tīrīšanu un/ vai remontu.</w:t>
            </w:r>
          </w:p>
        </w:tc>
      </w:tr>
      <w:tr w:rsidR="00B64D05" w:rsidRPr="00211434"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6849767B"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Inventāra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9006FD" w:rsidRPr="00F27E2F">
              <w:rPr>
                <w:rStyle w:val="a"/>
                <w:rFonts w:asciiTheme="minorHAnsi" w:hAnsiTheme="minorHAnsi" w:cstheme="minorHAnsi"/>
                <w:sz w:val="22"/>
                <w:szCs w:val="22"/>
                <w:lang w:val="lv-LV"/>
              </w:rPr>
              <w:t>.</w:t>
            </w:r>
          </w:p>
        </w:tc>
      </w:tr>
      <w:tr w:rsidR="00BF0C07" w:rsidRPr="00211434"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198AFCAF"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informēt Iznomātāju par ražotāja noteiktajām Inventāra regulārajām apkopēm, kas norādītas inventāra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pieņemšanas-nodošanas akta nosacījumiem) nodrošināt Iznomātājam piekļuvi Inventāram, lai veiktu šo apkopi</w:t>
            </w:r>
            <w:r w:rsidR="00935B7B">
              <w:rPr>
                <w:rStyle w:val="a"/>
                <w:rFonts w:asciiTheme="minorHAnsi" w:hAnsiTheme="minorHAnsi" w:cstheme="minorHAnsi"/>
                <w:sz w:val="22"/>
                <w:szCs w:val="22"/>
                <w:lang w:val="lv-LV"/>
              </w:rPr>
              <w:t>.</w:t>
            </w:r>
          </w:p>
        </w:tc>
      </w:tr>
      <w:tr w:rsidR="00613316" w:rsidRPr="00211434"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63800EAF"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Inventāram, kuru Nomnieks pieņēmis lietošanā no Iznomātāja atklājas slēpti trūkumi, defekti, kuri netika konstatēti, parakstot nodošanas - pieņemšanas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Inventāra nodošanas – pieņemšanas akta parakstīšanas brīža paziņot Iznomātājam par trūkumiem vai defektiem (bojājumiem), kurus tas atklājis. Iznomātājam ir tiesības 2 (divu) darba dienu laikā no paziņojuma saņemšanas brīža ierasties objektā un apskatīt Nomnieka konstatētos Inventāra defektus un/vai trūkumus, un, ja tie ir pamatoti, tad Iznomātājs par saviem līdzekļiem novērš šos trūkumus un defektus Līdzēju rakstiski saskaņotā termiņā. Šajā punktā minētājā gadījumā inventāra remonta laikā Nomnieks nemaksā Nomas maksu par remontējamo Inventāru.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211434"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58E4C679"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Gadījumā, ja Nomnieks atsakās no Inventāra tā transportēšanas laikā, Nomniekam ir jāapmaksā transportēšanas izdevumus.</w:t>
            </w:r>
          </w:p>
        </w:tc>
      </w:tr>
      <w:tr w:rsidR="003A1F03" w:rsidRPr="00211434"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7BCBAAB2"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Gadījumā, ja Iznomātājs ir izmantojis tam ar Līguma 6.8. punkta noteikumiem piešķirtās tiesības, tad Nomniekam Iznomātāja paziņojumā norādītajā termiņā ir pienākums nodot Inventāru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pieņemšanas nodošanas aktu. Gadījumā, ja Līguma šajā punktā minētajā termiņā Nomnieks nenodod Inventāru Iznomātājam, tad Nomniekam ir pienākums saskaņā ar Iznomātāja vienpusēji izrakstītu pavadzīmi, kas Nomniekam ir saistoša, samaksāt Iznomātājam neatgrieztā Inventāra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2.1. punktā noteiktajā pieņemšanas-nodošanas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4FC0C301"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p>
        </w:tc>
      </w:tr>
      <w:tr w:rsidR="00083CBB" w:rsidRPr="00211434"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72664D3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bez Iznomātāja rakstiskas piekrišanas pārvietot Inventāru uz citu Inventāra izmantošanas vietu un nodot Inventāru lietošanā jebkurai trešajai personai</w:t>
            </w:r>
            <w:r w:rsidR="00B64D05" w:rsidRPr="00F27E2F">
              <w:rPr>
                <w:rStyle w:val="a"/>
                <w:rFonts w:asciiTheme="minorHAnsi" w:hAnsiTheme="minorHAnsi" w:cstheme="minorHAnsi"/>
                <w:sz w:val="22"/>
                <w:szCs w:val="22"/>
                <w:lang w:val="lv-LV"/>
              </w:rPr>
              <w:t>.</w:t>
            </w:r>
          </w:p>
        </w:tc>
      </w:tr>
      <w:tr w:rsidR="00C16E31" w:rsidRPr="00211434"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6C874416"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bez Iznomātāja rakstiskas piekrišanas pievienot vai izvietot uz Inventāra savu vai trešo personu reklāmu un/vai jebkuru citu informatīva rakstura paziņojumu.</w:t>
            </w:r>
          </w:p>
        </w:tc>
      </w:tr>
      <w:tr w:rsidR="00D6624D" w:rsidRPr="00211434"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6D67C5F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Viss Nomniekam iznomātais Inventārs, kā arī Nomniekam pārdotā un vēl neapmaksātā prece, ir Iznomātāja īpašums un Nomniekam nav tiesību to apgrūtināt vai atsavināt. Gadījumā, ja jebkura trešā persona vērš piedziņu, apķīlā, vai jebkādā citā veidā vēlas apgrūtināt vai atsavināt minēto Inventāru vai preces, Nomnieka pienākums ir nekavējoties (1 dienas laikā) rakstiski un mutiski par to paziņot Iznomātājam.</w:t>
            </w:r>
          </w:p>
        </w:tc>
      </w:tr>
      <w:tr w:rsidR="009710A5" w:rsidRPr="00211434"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211434"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3A8C233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iegādāties no Iznomātāja jebkuru nomai piedāvāto inventāru,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211434"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211434"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211434"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128ADFE"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Iznomātājs nenes atbildību par zaudējumiem, kas radušies Nomniekam vai trešajām personām Inventāra nepareizas ekspluatācijas rezultātā,  neievērojot Inventāra lietošanas noteikumus un gadījumos, ja Inventāru ir izmantojušas personas, kurām saskaņā LR tiesību aktiem nav tādu tiesību.</w:t>
            </w:r>
          </w:p>
        </w:tc>
      </w:tr>
      <w:tr w:rsidR="00282122" w:rsidRPr="00211434"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7D194D7"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atteikt Nomniekam nodot nomā Inventāru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211434"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71864C3" w:rsidR="00282122" w:rsidRPr="00F27E2F" w:rsidRDefault="000A5550" w:rsidP="00C62490">
            <w:pPr>
              <w:jc w:val="both"/>
              <w:rPr>
                <w:rFonts w:cstheme="minorHAnsi"/>
                <w:lang w:val="lv-LV"/>
              </w:rPr>
            </w:pPr>
            <w:r w:rsidRPr="00F27E2F">
              <w:rPr>
                <w:rFonts w:cstheme="minorHAnsi"/>
                <w:lang w:val="lv-LV"/>
              </w:rPr>
              <w:t>Pēc Nomnieka pieprasījuma Iznomātājs Inventāra izmantošanas vietā vai ar sakaru līdzekļu starpniecību sniedz bezmaksas konsultācijas par jautājumiem, kas tieši saistīti ar iznomātā Inventāra lietošanu.</w:t>
            </w:r>
          </w:p>
        </w:tc>
      </w:tr>
      <w:tr w:rsidR="00282122" w:rsidRPr="00211434"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F971A8C" w:rsidR="00282122" w:rsidRPr="00F27E2F" w:rsidRDefault="000A5550" w:rsidP="000A5550">
            <w:pPr>
              <w:jc w:val="both"/>
              <w:rPr>
                <w:rFonts w:cstheme="minorHAnsi"/>
                <w:lang w:val="lv-LV"/>
              </w:rPr>
            </w:pPr>
            <w:r w:rsidRPr="00F27E2F">
              <w:rPr>
                <w:rFonts w:cstheme="minorHAnsi"/>
                <w:lang w:val="lv-LV"/>
              </w:rPr>
              <w:t>Iznomātājs nav atbildīgs par tiešiem vai netiešiem zaudējumiem, kas radušies Nomniekam Inventāra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Iznomātājs nav atbildīgs par Inventāra kā paaugstinātas bīstamības avota lietošanas vai dīkstāves rezultātā radītajiem zaudējumiem Nomniekam vai trešajām personām visā Inventāra nomas laikā. Atbildība par Inventāru, tā radītajiem zaudējumiem trešajām personām un to materiālajām vērtībām saskaņā ar Līguma noteikumiem pilnībā gulstas uz Nomnieku kā Inventāra turētāju.</w:t>
            </w:r>
          </w:p>
        </w:tc>
      </w:tr>
      <w:tr w:rsidR="00282122" w:rsidRPr="00211434"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434A8919" w:rsidR="00282122" w:rsidRPr="00F27E2F" w:rsidRDefault="000A5550" w:rsidP="007D0E92">
            <w:pPr>
              <w:jc w:val="both"/>
              <w:rPr>
                <w:rFonts w:cstheme="minorHAnsi"/>
                <w:lang w:val="lv-LV"/>
              </w:rPr>
            </w:pPr>
            <w:r w:rsidRPr="00F27E2F">
              <w:rPr>
                <w:rFonts w:cstheme="minorHAnsi"/>
                <w:lang w:val="lv-LV"/>
              </w:rPr>
              <w:t>Iznomātājam ir tiesības pirms, kā arī pēc Inventāra nodošanas Nomniekam, iepazīties ar Inventāra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p>
        </w:tc>
      </w:tr>
      <w:tr w:rsidR="00300D3F" w:rsidRPr="00211434"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0B6CE3D6" w:rsidR="00300D3F" w:rsidRPr="00F27E2F" w:rsidRDefault="00300D3F" w:rsidP="00300D3F">
            <w:pPr>
              <w:jc w:val="both"/>
              <w:rPr>
                <w:rFonts w:cstheme="minorHAnsi"/>
                <w:lang w:val="lv-LV"/>
              </w:rPr>
            </w:pPr>
            <w:r w:rsidRPr="00F27E2F">
              <w:rPr>
                <w:rFonts w:cstheme="minorHAnsi"/>
                <w:lang w:val="lv-LV"/>
              </w:rPr>
              <w:t>Iznomātājam pēc Inventāra pieņemšanas no Nomnieka ir tiesības 3 (trīs) darba dienu laikā veikt Inventāra skaitliskā un tehniskā stāvokļa pārbaudi, par pārbaudes datumu, laiku un vietu paziņojot Nomniekam vai tā pilnvarotajai personai, kurai ir tiesības piedalīties pārbaudē. Ja Nomnieks 2 (divu) dienu laikā nav izmantojis savas tiesības apskatīt aktā konstatētos Inventāra defektus un/vai trūkumus, uzskatāms, ka Nomnieks visus aktā norādītos Inventāra defektus un/vai trūkumus ir atzinis par pamatotiem. Šajā gadījumā, ja Nomnieks 2 (divu) dienu noteiktajā termiņā nav rakstiski apliecinājis vēlmi turpināt iztrūkstošā Inventāra nomu, par iztrūkstošo Inventāru Iznomātājs izraksta un piestāda Nomniekam apmaksai rēķinu.</w:t>
            </w:r>
          </w:p>
        </w:tc>
      </w:tr>
      <w:tr w:rsidR="00300D3F" w:rsidRPr="00211434"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6113B24F"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nodotā Inventāra pārbaudi ar mērķi konstatēt attiecīga</w:t>
            </w:r>
            <w:r w:rsidR="00A07391">
              <w:rPr>
                <w:rStyle w:val="a"/>
                <w:rFonts w:asciiTheme="minorHAnsi" w:hAnsiTheme="minorHAnsi" w:cstheme="minorHAnsi"/>
                <w:sz w:val="22"/>
                <w:szCs w:val="22"/>
                <w:lang w:val="lv-LV"/>
              </w:rPr>
              <w:t xml:space="preserve"> </w:t>
            </w:r>
            <w:r w:rsidR="00A07391" w:rsidRPr="00F27E2F">
              <w:rPr>
                <w:rStyle w:val="a"/>
                <w:rFonts w:asciiTheme="minorHAnsi" w:hAnsiTheme="minorHAnsi" w:cstheme="minorHAnsi"/>
                <w:sz w:val="22"/>
                <w:szCs w:val="22"/>
                <w:lang w:val="lv-LV"/>
              </w:rPr>
              <w:t>Inventāra</w:t>
            </w:r>
            <w:r w:rsidR="00A07391" w:rsidRPr="00F27E2F">
              <w:rPr>
                <w:rStyle w:val="a"/>
                <w:rFonts w:asciiTheme="minorHAnsi" w:hAnsiTheme="minorHAnsi" w:cstheme="minorHAnsi"/>
                <w:sz w:val="22"/>
                <w:szCs w:val="22"/>
                <w:lang w:val="lv-LV"/>
              </w:rPr>
              <w:t xml:space="preserve"> </w:t>
            </w:r>
            <w:r w:rsidR="00A07391">
              <w:rPr>
                <w:rStyle w:val="a"/>
                <w:rFonts w:asciiTheme="minorHAnsi" w:hAnsiTheme="minorHAnsi" w:cstheme="minorHAnsi"/>
                <w:sz w:val="22"/>
                <w:szCs w:val="22"/>
                <w:lang w:val="lv-LV"/>
              </w:rPr>
              <w:t>stāvokli, kura</w:t>
            </w:r>
            <w:r w:rsidRPr="00F27E2F">
              <w:rPr>
                <w:rStyle w:val="a"/>
                <w:rFonts w:asciiTheme="minorHAnsi" w:hAnsiTheme="minorHAnsi" w:cstheme="minorHAnsi"/>
                <w:sz w:val="22"/>
                <w:szCs w:val="22"/>
                <w:lang w:val="lv-LV"/>
              </w:rPr>
              <w:t xml:space="preserve"> limits ir noteikts Līguma 2.1. punktā minētajā Inventāra pieņemšanas nodošanas aktā un konstatējot attiecīga </w:t>
            </w:r>
            <w:r w:rsidR="009870D4">
              <w:rPr>
                <w:rStyle w:val="a"/>
                <w:rFonts w:asciiTheme="minorHAnsi" w:hAnsiTheme="minorHAnsi" w:cstheme="minorHAnsi"/>
                <w:sz w:val="22"/>
                <w:szCs w:val="22"/>
                <w:lang w:val="lv-LV"/>
              </w:rPr>
              <w:t>Inventāra neievēroto lietošanas limitu,</w:t>
            </w:r>
            <w:r w:rsidRPr="00F27E2F">
              <w:rPr>
                <w:rStyle w:val="a"/>
                <w:rFonts w:asciiTheme="minorHAnsi" w:hAnsiTheme="minorHAnsi" w:cstheme="minorHAnsi"/>
                <w:sz w:val="22"/>
                <w:szCs w:val="22"/>
                <w:lang w:val="lv-LV"/>
              </w:rPr>
              <w:t xml:space="preserve"> veikt pārrēķinu, izrakstot rēķinu Nomniekam par faktisko </w:t>
            </w:r>
            <w:r w:rsidR="009870D4">
              <w:rPr>
                <w:rStyle w:val="a"/>
                <w:rFonts w:asciiTheme="minorHAnsi" w:hAnsiTheme="minorHAnsi" w:cstheme="minorHAnsi"/>
                <w:sz w:val="22"/>
                <w:szCs w:val="22"/>
                <w:lang w:val="lv-LV"/>
              </w:rPr>
              <w:t>Inventāra noteikta limita pārtēriņu.</w:t>
            </w:r>
          </w:p>
        </w:tc>
      </w:tr>
      <w:tr w:rsidR="00300D3F" w:rsidRPr="00211434"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4AF45F4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Iznomātājs nav tiesīgs traucēt Nomniekam inventāra lietošanu visā Inventāra nomas laikā, izņemot gadījumus, kad Iznomātājam šādas tiesības rodas saskaņā ar Līguma un/vai Latvijas Republikas tiesību aktu noteikumiem.</w:t>
            </w:r>
          </w:p>
        </w:tc>
      </w:tr>
      <w:tr w:rsidR="00300D3F" w:rsidRPr="00211434"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211434"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3A4A7F76"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Inventāru, vai gadījumā, ja pastāv pamatotas šaubas par Nomnieka spēju turpināt pildīt ar šo Līgumu uzņemtās saistības, Iznomātājam ir tiesības pieprasīt un nekavējoties saņemt no Nomnieka tam nomā nodoto Inventāru vai nekavējoties patstāvīgi savākt visu Inventāru no Nomnieka lietošanas vietām (pārņemt Inventāru </w:t>
            </w:r>
            <w:r w:rsidRPr="00F27E2F">
              <w:rPr>
                <w:rStyle w:val="a"/>
                <w:rFonts w:asciiTheme="minorHAnsi" w:hAnsiTheme="minorHAnsi" w:cstheme="minorHAnsi"/>
                <w:sz w:val="22"/>
                <w:szCs w:val="22"/>
                <w:lang w:val="lv-LV"/>
              </w:rPr>
              <w:t>savā valdījumā neatkarīgi no Inventāra atrašanās vietas</w:t>
            </w:r>
            <w:r w:rsidRPr="00F27E2F">
              <w:rPr>
                <w:rFonts w:cstheme="minorHAnsi"/>
                <w:lang w:val="lv-LV"/>
              </w:rPr>
              <w:t>).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Inventāru, neuzņemoties atbildību par sekām, kādas radušās Nomniekam vai trešo personu īpašumam šādas rīcības rezultātā. Minēto noteikumu sakarā Līdzēji vienojās uzskatīt šī punkta saturu par pilnvarojumu Iznomātājam rīkoties atbilstoši punkta nosacījumiem</w:t>
            </w:r>
          </w:p>
        </w:tc>
      </w:tr>
      <w:tr w:rsidR="00300D3F" w:rsidRPr="00211434"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211434"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6D31088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Iznomātājam ir tiesības vienpusēji mainīt Inventāra nomas un Papildpakalpojumu cenas, paziņojot par to Nomniekam 15 (piecpadsmit) kalendārās dienas iepriekš.</w:t>
            </w:r>
          </w:p>
        </w:tc>
      </w:tr>
      <w:tr w:rsidR="00300D3F" w:rsidRPr="00211434"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64598370" w:rsidR="00300D3F" w:rsidRPr="00F27E2F" w:rsidRDefault="00300D3F" w:rsidP="00300D3F">
            <w:pPr>
              <w:jc w:val="both"/>
              <w:rPr>
                <w:rFonts w:cstheme="minorHAnsi"/>
                <w:lang w:val="lv-LV"/>
              </w:rPr>
            </w:pPr>
            <w:bookmarkStart w:id="2" w:name="bookmark12"/>
            <w:r w:rsidRPr="00F27E2F">
              <w:rPr>
                <w:rStyle w:val="10"/>
                <w:rFonts w:asciiTheme="minorHAnsi" w:hAnsiTheme="minorHAnsi" w:cstheme="minorHAnsi"/>
                <w:sz w:val="22"/>
                <w:szCs w:val="22"/>
              </w:rPr>
              <w:t>INVENTĀRA TRANSPORTĒŠANA UN REMONTS</w:t>
            </w:r>
            <w:bookmarkEnd w:id="2"/>
          </w:p>
        </w:tc>
      </w:tr>
      <w:tr w:rsidR="00300D3F" w:rsidRPr="00211434"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005DCFE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Inventāra transportēšanu veic Nomnieks par saviem līdzekļiem, ar savu transportu un darbaspēku, ja Līdzēji nav vienojušies par citu Inventāra transportēšanas kārtību.</w:t>
            </w:r>
          </w:p>
        </w:tc>
      </w:tr>
      <w:tr w:rsidR="00300D3F" w:rsidRPr="004E6431"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75C36006"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Inventāra transportēšanu veic Iznomātājs, tad Iznomātājs aprēķina Nomniekam maksu par Inventāra transportēšanu un Iznomātāja transporta līdzekļa vadītāja paraksts uz transporta pavaddokumenta neapstiprina pavaddokumentā Nomnieka norādītās informācijas par Inventāra pozīciju daudzumu, tehniskā stāvokļa pareizību un atbilstību faktiskajiem apstākļiem. </w:t>
            </w:r>
            <w:r w:rsidRPr="00F27E2F">
              <w:rPr>
                <w:rFonts w:cstheme="minorHAnsi"/>
                <w:lang w:val="lv-LV"/>
              </w:rPr>
              <w:t>Nomniekam jānodrošina kravas automašīnas piekļūšana inventāra iekraušanas/ izkraušanas vietai.</w:t>
            </w:r>
          </w:p>
        </w:tc>
      </w:tr>
      <w:tr w:rsidR="00300D3F" w:rsidRPr="00211434"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697F5AA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Inventāra nodošanas Iznomātājam gadījumā, Nomniekam ir pienākums nodrošināt Inventāra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Pr="00F27E2F">
              <w:rPr>
                <w:rFonts w:cstheme="minorHAnsi"/>
                <w:lang w:val="lv-LV"/>
              </w:rPr>
              <w:t>Ar transporta dīkstāvi jāsaprot transporta atrašanās piegādes vietā ilgāk par 30 min. (trīsdesmit minūtes), ja šajā laikā netiek veikti nekādi ar piegādāto Inventāra iekraušanu, izkraušanu vai pārvietošanu saistītie darbi.</w:t>
            </w:r>
          </w:p>
        </w:tc>
      </w:tr>
      <w:tr w:rsidR="00300D3F" w:rsidRPr="00211434"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F2E5530" w:rsidR="00300D3F" w:rsidRPr="00F27E2F" w:rsidRDefault="00300D3F" w:rsidP="00300D3F">
            <w:pPr>
              <w:jc w:val="both"/>
              <w:rPr>
                <w:rFonts w:cstheme="minorHAnsi"/>
                <w:lang w:val="lv-LV"/>
              </w:rPr>
            </w:pPr>
            <w:r w:rsidRPr="00F27E2F">
              <w:rPr>
                <w:rFonts w:cstheme="minorHAnsi"/>
                <w:lang w:val="lv-LV"/>
              </w:rPr>
              <w:t xml:space="preserve">Gadījumā, ja Nomnieks Inventāru atdod atpakaļ ar savu transportu un tiek apgrūtināta inventāra izkraušana nepiemērota transporta dēļ (piemēram, nav iespējams atvērt bortus), vai inventārs, kurš jāglabā uz paletēm, </w:t>
            </w:r>
            <w:r w:rsidR="009870D4" w:rsidRPr="00F27E2F">
              <w:rPr>
                <w:rFonts w:cstheme="minorHAnsi"/>
                <w:lang w:val="lv-LV"/>
              </w:rPr>
              <w:t>režģošas</w:t>
            </w:r>
            <w:r w:rsidRPr="00F27E2F">
              <w:rPr>
                <w:rFonts w:cstheme="minorHAnsi"/>
                <w:lang w:val="lv-LV"/>
              </w:rPr>
              <w:t xml:space="preserve"> kastēs, nav uz paletēm vai kastēs, par izkraušanu var tikt piestādīts rēķins par katru kravu.</w:t>
            </w:r>
          </w:p>
        </w:tc>
      </w:tr>
      <w:tr w:rsidR="00300D3F" w:rsidRPr="00211434"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2233FF20" w:rsidR="00300D3F" w:rsidRPr="00F27E2F" w:rsidRDefault="00300D3F" w:rsidP="00300D3F">
            <w:pPr>
              <w:jc w:val="both"/>
              <w:rPr>
                <w:rFonts w:cstheme="minorHAnsi"/>
                <w:lang w:val="lv-LV"/>
              </w:rPr>
            </w:pPr>
            <w:r w:rsidRPr="00F27E2F">
              <w:rPr>
                <w:rFonts w:cstheme="minorHAnsi"/>
                <w:lang w:val="lv-LV"/>
              </w:rPr>
              <w:t>Iznomātāja noteiktās transportēšanas izmaksas attiecas arī uz gadījumiem, kad notiek Inventāra atgriešana Iznomātājam.</w:t>
            </w:r>
          </w:p>
        </w:tc>
      </w:tr>
      <w:tr w:rsidR="00570C8D" w:rsidRPr="00211434"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6194A077" w:rsidR="00570C8D" w:rsidRPr="00F27E2F" w:rsidRDefault="00570C8D" w:rsidP="00300D3F">
            <w:pPr>
              <w:jc w:val="both"/>
              <w:rPr>
                <w:rFonts w:cstheme="minorHAnsi"/>
                <w:lang w:val="lv-LV"/>
              </w:rPr>
            </w:pPr>
            <w:r w:rsidRPr="00F27E2F">
              <w:rPr>
                <w:rFonts w:cstheme="minorHAnsi"/>
                <w:lang w:val="lv-LV"/>
              </w:rPr>
              <w:t>Iznomātājs saņem Inventāru, nepārbaudot uz vietas objektā Inventāra skaitlisko (tikai sastatnēm, veidņiem un žogiem) un tehnisko stāvokli.</w:t>
            </w:r>
          </w:p>
        </w:tc>
      </w:tr>
      <w:tr w:rsidR="00300D3F" w:rsidRPr="00211434"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211434"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211434"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211434"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211434"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211434"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211434"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211434"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211434"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211434"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211434"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211434"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6A8CF8E9"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Līguma izbeigšanas gadījumā Nomnieks nekavējoties atdod Inventāru Iznomātājam, Iznomātāja norādītā noliktavā. Ja Nomnieks nav nodrošinājis Inventāra nogādāšanu Iznomātājam 3 (trīs) darba dienu laikā no Līguma izbeigšanas dienas, Iznomātājs ir tiesīgs organizēt Nomas materiālu demontāžu, tīrīšanu un nogādi Iznomātāja noliktavā. Visus ar Inventāra demontāžu, tīrīšanu un atdošanu atpakaļ saistītos izdevumus sedz Nomnieks pilnā apmērā.</w:t>
            </w:r>
          </w:p>
        </w:tc>
      </w:tr>
      <w:tr w:rsidR="00D47B91" w:rsidRPr="00211434"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211434"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211434"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211434"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211434"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211434"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211434"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211434"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211434"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49D5F97F" w14:textId="5F871509" w:rsidR="00F93396" w:rsidRPr="004E6431" w:rsidRDefault="00F93396">
      <w:pPr>
        <w:rPr>
          <w:rFonts w:cstheme="minorHAnsi"/>
          <w:lang w:val="lv-LV"/>
        </w:rPr>
      </w:pPr>
    </w:p>
    <w:p w14:paraId="52116488" w14:textId="27B29C8F" w:rsidR="00A0166D" w:rsidRPr="004E6431" w:rsidRDefault="00F93396" w:rsidP="000C7472">
      <w:pPr>
        <w:jc w:val="both"/>
        <w:rPr>
          <w:rFonts w:cstheme="minorHAnsi"/>
          <w:sz w:val="16"/>
          <w:szCs w:val="16"/>
          <w:lang w:val="lv-LV"/>
        </w:rPr>
      </w:pPr>
      <w:r w:rsidRPr="004E6431">
        <w:rPr>
          <w:rFonts w:cstheme="minorHAnsi"/>
          <w:sz w:val="16"/>
          <w:szCs w:val="16"/>
          <w:lang w:val="lv-LV"/>
        </w:rPr>
        <w:t>Līguma Pielikums Nr.1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026FE" w:rsidRPr="004E6431" w14:paraId="0F972EC7" w14:textId="77777777" w:rsidTr="00C24575">
        <w:tc>
          <w:tcPr>
            <w:tcW w:w="4508" w:type="dxa"/>
          </w:tcPr>
          <w:p w14:paraId="4D0B8A91" w14:textId="77777777" w:rsidR="00D026FE" w:rsidRPr="004E6431" w:rsidRDefault="00D026FE" w:rsidP="00D026FE">
            <w:pPr>
              <w:jc w:val="both"/>
              <w:rPr>
                <w:rFonts w:cstheme="minorHAnsi"/>
                <w:b/>
                <w:bCs/>
                <w:lang w:val="lv-LV"/>
              </w:rPr>
            </w:pPr>
            <w:r w:rsidRPr="004E6431">
              <w:rPr>
                <w:rFonts w:cstheme="minorHAnsi"/>
                <w:b/>
                <w:bCs/>
                <w:lang w:val="lv-LV"/>
              </w:rPr>
              <w:t>Pielikums LĪGUMAM Nr.</w:t>
            </w:r>
          </w:p>
        </w:tc>
        <w:tc>
          <w:tcPr>
            <w:tcW w:w="4508" w:type="dxa"/>
          </w:tcPr>
          <w:p w14:paraId="4ECFA91A" w14:textId="17FAB3C7"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60D569" w14:textId="77777777" w:rsidTr="00C24575">
        <w:tc>
          <w:tcPr>
            <w:tcW w:w="4508" w:type="dxa"/>
          </w:tcPr>
          <w:p w14:paraId="35EA4416" w14:textId="77777777" w:rsidR="00D026FE" w:rsidRPr="004E6431" w:rsidRDefault="00D026FE" w:rsidP="00D026FE">
            <w:pPr>
              <w:jc w:val="both"/>
              <w:rPr>
                <w:rFonts w:cstheme="minorHAnsi"/>
                <w:b/>
                <w:bCs/>
                <w:lang w:val="lv-LV"/>
              </w:rPr>
            </w:pPr>
            <w:r w:rsidRPr="004E6431">
              <w:rPr>
                <w:rFonts w:cstheme="minorHAnsi"/>
                <w:b/>
                <w:bCs/>
                <w:lang w:val="lv-LV"/>
              </w:rPr>
              <w:t>no (</w:t>
            </w:r>
            <w:r w:rsidRPr="001E6DDC">
              <w:rPr>
                <w:rFonts w:cstheme="minorHAnsi"/>
                <w:b/>
                <w:bCs/>
                <w:i/>
                <w:iCs/>
                <w:lang w:val="lv-LV"/>
              </w:rPr>
              <w:t>LĪGUMA datums</w:t>
            </w:r>
            <w:r w:rsidRPr="004E6431">
              <w:rPr>
                <w:rFonts w:cstheme="minorHAnsi"/>
                <w:b/>
                <w:bCs/>
                <w:lang w:val="lv-LV"/>
              </w:rPr>
              <w:t>)</w:t>
            </w:r>
          </w:p>
        </w:tc>
        <w:tc>
          <w:tcPr>
            <w:tcW w:w="4508" w:type="dxa"/>
          </w:tcPr>
          <w:p w14:paraId="7742D7E1" w14:textId="409D3022" w:rsidR="00D026FE" w:rsidRPr="004E6431" w:rsidRDefault="00D026FE" w:rsidP="00D026FE">
            <w:pPr>
              <w:jc w:val="both"/>
              <w:rPr>
                <w:rFonts w:cstheme="minorHAnsi"/>
                <w:lang w:val="lv-LV"/>
              </w:rPr>
            </w:pPr>
            <w:r w:rsidRPr="004E6431">
              <w:rPr>
                <w:rFonts w:cstheme="minorHAnsi"/>
                <w:lang w:val="lv-LV"/>
              </w:rPr>
              <w:t>XX.XX.XXXX.</w:t>
            </w:r>
          </w:p>
        </w:tc>
      </w:tr>
      <w:tr w:rsidR="00D026FE" w:rsidRPr="004E6431" w14:paraId="5456F8FF" w14:textId="77777777" w:rsidTr="00C24575">
        <w:tc>
          <w:tcPr>
            <w:tcW w:w="4508" w:type="dxa"/>
          </w:tcPr>
          <w:p w14:paraId="4FE814F4" w14:textId="77777777" w:rsidR="00D026FE" w:rsidRPr="004E6431" w:rsidRDefault="00D026FE" w:rsidP="00D026FE">
            <w:pPr>
              <w:jc w:val="both"/>
              <w:rPr>
                <w:rFonts w:cstheme="minorHAnsi"/>
                <w:b/>
                <w:bCs/>
                <w:lang w:val="lv-LV"/>
              </w:rPr>
            </w:pPr>
          </w:p>
        </w:tc>
        <w:tc>
          <w:tcPr>
            <w:tcW w:w="4508" w:type="dxa"/>
          </w:tcPr>
          <w:p w14:paraId="1578BF7E" w14:textId="77777777" w:rsidR="00D026FE" w:rsidRPr="004E6431" w:rsidRDefault="00D026FE" w:rsidP="00D026FE">
            <w:pPr>
              <w:jc w:val="both"/>
              <w:rPr>
                <w:rFonts w:cstheme="minorHAnsi"/>
                <w:lang w:val="lv-LV"/>
              </w:rPr>
            </w:pPr>
          </w:p>
        </w:tc>
      </w:tr>
      <w:tr w:rsidR="00D026FE" w:rsidRPr="004E6431" w14:paraId="2B8D36E1" w14:textId="77777777" w:rsidTr="00C24575">
        <w:tc>
          <w:tcPr>
            <w:tcW w:w="4508" w:type="dxa"/>
          </w:tcPr>
          <w:p w14:paraId="279B3FA1" w14:textId="77777777" w:rsidR="00D026FE" w:rsidRPr="004E6431" w:rsidRDefault="00D026FE" w:rsidP="00D026FE">
            <w:pPr>
              <w:jc w:val="both"/>
              <w:rPr>
                <w:rFonts w:cstheme="minorHAnsi"/>
                <w:b/>
                <w:lang w:val="lv-LV"/>
              </w:rPr>
            </w:pPr>
            <w:r w:rsidRPr="004E6431">
              <w:rPr>
                <w:rFonts w:cstheme="minorHAnsi"/>
                <w:b/>
                <w:lang w:val="lv-LV"/>
              </w:rPr>
              <w:t>INVENTĀRA NODOŠANAS AKTS</w:t>
            </w:r>
            <w:r w:rsidRPr="004E6431">
              <w:rPr>
                <w:rFonts w:cstheme="minorHAnsi"/>
                <w:b/>
                <w:bCs/>
                <w:lang w:val="lv-LV"/>
              </w:rPr>
              <w:t xml:space="preserve"> Nr.</w:t>
            </w:r>
          </w:p>
        </w:tc>
        <w:tc>
          <w:tcPr>
            <w:tcW w:w="4508" w:type="dxa"/>
          </w:tcPr>
          <w:p w14:paraId="09E4DA09" w14:textId="34BB6851"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14C80A" w14:textId="77777777" w:rsidTr="00C24575">
        <w:tc>
          <w:tcPr>
            <w:tcW w:w="4508" w:type="dxa"/>
          </w:tcPr>
          <w:p w14:paraId="637F24A3" w14:textId="77777777" w:rsidR="00D026FE" w:rsidRPr="004E6431" w:rsidRDefault="00D026FE" w:rsidP="00D026FE">
            <w:pPr>
              <w:jc w:val="both"/>
              <w:rPr>
                <w:rFonts w:cstheme="minorHAnsi"/>
                <w:lang w:val="lv-LV"/>
              </w:rPr>
            </w:pPr>
            <w:r w:rsidRPr="004E6431">
              <w:rPr>
                <w:rFonts w:cstheme="minorHAnsi"/>
                <w:lang w:val="lv-LV"/>
              </w:rPr>
              <w:t>vieta</w:t>
            </w:r>
          </w:p>
        </w:tc>
        <w:tc>
          <w:tcPr>
            <w:tcW w:w="4508" w:type="dxa"/>
          </w:tcPr>
          <w:p w14:paraId="1FAD6552" w14:textId="005E3924" w:rsidR="00D026FE" w:rsidRPr="004E6431" w:rsidRDefault="00D026FE" w:rsidP="00D026FE">
            <w:pPr>
              <w:jc w:val="both"/>
              <w:rPr>
                <w:rFonts w:cstheme="minorHAnsi"/>
                <w:lang w:val="lv-LV"/>
              </w:rPr>
            </w:pPr>
            <w:r w:rsidRPr="004E6431">
              <w:rPr>
                <w:rFonts w:cstheme="minorHAnsi"/>
                <w:i/>
                <w:iCs/>
                <w:lang w:val="lv-LV"/>
              </w:rPr>
              <w:t>apdzīvotas vietas nosaukums</w:t>
            </w:r>
          </w:p>
        </w:tc>
      </w:tr>
      <w:tr w:rsidR="00D026FE" w:rsidRPr="004E6431" w14:paraId="015188AF" w14:textId="77777777" w:rsidTr="00C24575">
        <w:tc>
          <w:tcPr>
            <w:tcW w:w="4508" w:type="dxa"/>
          </w:tcPr>
          <w:p w14:paraId="6A4B0BE2" w14:textId="77777777" w:rsidR="00D026FE" w:rsidRPr="004E6431" w:rsidRDefault="00D026FE" w:rsidP="00D026FE">
            <w:pPr>
              <w:jc w:val="both"/>
              <w:rPr>
                <w:rFonts w:cstheme="minorHAnsi"/>
                <w:lang w:val="lv-LV"/>
              </w:rPr>
            </w:pPr>
            <w:r w:rsidRPr="004E6431">
              <w:rPr>
                <w:rFonts w:cstheme="minorHAnsi"/>
                <w:lang w:val="lv-LV"/>
              </w:rPr>
              <w:t>datums</w:t>
            </w:r>
          </w:p>
        </w:tc>
        <w:tc>
          <w:tcPr>
            <w:tcW w:w="4508" w:type="dxa"/>
          </w:tcPr>
          <w:p w14:paraId="5C13DEA7" w14:textId="035FBABA" w:rsidR="00D026FE" w:rsidRPr="004E6431" w:rsidRDefault="00D026FE" w:rsidP="00D026FE">
            <w:pPr>
              <w:jc w:val="both"/>
              <w:rPr>
                <w:rFonts w:cstheme="minorHAnsi"/>
                <w:lang w:val="lv-LV"/>
              </w:rPr>
            </w:pPr>
            <w:r w:rsidRPr="004E6431">
              <w:rPr>
                <w:rFonts w:cstheme="minorHAnsi"/>
                <w:lang w:val="lv-LV"/>
              </w:rPr>
              <w:t>XX.XX.XXXX.</w:t>
            </w:r>
          </w:p>
        </w:tc>
      </w:tr>
      <w:tr w:rsidR="00F93396" w:rsidRPr="004E6431" w14:paraId="62A58D85" w14:textId="77777777" w:rsidTr="00C24575">
        <w:tc>
          <w:tcPr>
            <w:tcW w:w="4508" w:type="dxa"/>
          </w:tcPr>
          <w:p w14:paraId="2FF55726" w14:textId="77777777" w:rsidR="00F93396" w:rsidRPr="004E6431" w:rsidRDefault="00F93396" w:rsidP="006056C4">
            <w:pPr>
              <w:jc w:val="both"/>
              <w:rPr>
                <w:rFonts w:cstheme="minorHAnsi"/>
                <w:lang w:val="lv-LV"/>
              </w:rPr>
            </w:pPr>
          </w:p>
        </w:tc>
        <w:tc>
          <w:tcPr>
            <w:tcW w:w="4508" w:type="dxa"/>
          </w:tcPr>
          <w:p w14:paraId="721D21C6" w14:textId="77777777" w:rsidR="00F93396" w:rsidRPr="004E6431" w:rsidRDefault="00F93396" w:rsidP="006056C4">
            <w:pPr>
              <w:jc w:val="both"/>
              <w:rPr>
                <w:rFonts w:cstheme="minorHAnsi"/>
                <w:lang w:val="lv-LV"/>
              </w:rPr>
            </w:pPr>
          </w:p>
        </w:tc>
      </w:tr>
      <w:tr w:rsidR="00D026FE" w:rsidRPr="004E6431" w14:paraId="54A24561" w14:textId="77777777" w:rsidTr="00C24575">
        <w:tc>
          <w:tcPr>
            <w:tcW w:w="4508" w:type="dxa"/>
          </w:tcPr>
          <w:p w14:paraId="04330ECC" w14:textId="04CFA068" w:rsidR="00D026FE" w:rsidRPr="004E6431" w:rsidRDefault="00D026FE" w:rsidP="00D026FE">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5CB55AB" w14:textId="343EAAB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F50F816" w14:textId="77777777" w:rsidTr="00C24575">
        <w:tc>
          <w:tcPr>
            <w:tcW w:w="4508" w:type="dxa"/>
          </w:tcPr>
          <w:p w14:paraId="704C8648"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42C87583" w14:textId="632866BA" w:rsidR="00D026FE" w:rsidRPr="004E6431" w:rsidRDefault="00D026FE" w:rsidP="00D026FE">
            <w:pPr>
              <w:jc w:val="both"/>
              <w:rPr>
                <w:rFonts w:cstheme="minorHAnsi"/>
                <w:lang w:val="lv-LV"/>
              </w:rPr>
            </w:pPr>
            <w:r w:rsidRPr="004E6431">
              <w:rPr>
                <w:rFonts w:cstheme="minorHAnsi"/>
                <w:lang w:val="lv-LV"/>
              </w:rPr>
              <w:t>XXXXXXXXXXXXXXXX</w:t>
            </w:r>
          </w:p>
        </w:tc>
      </w:tr>
      <w:tr w:rsidR="00A019CB" w:rsidRPr="004E6431" w14:paraId="1BC8CDF4" w14:textId="77777777" w:rsidTr="00C24575">
        <w:tc>
          <w:tcPr>
            <w:tcW w:w="4508" w:type="dxa"/>
          </w:tcPr>
          <w:p w14:paraId="0FB1E0C9" w14:textId="0191DD1D" w:rsidR="00A019CB" w:rsidRPr="004E6431" w:rsidRDefault="00A019CB"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6093F29" w14:textId="39CE43EA" w:rsidR="00A019CB" w:rsidRPr="004E6431" w:rsidRDefault="00A019CB" w:rsidP="00D026FE">
            <w:pPr>
              <w:jc w:val="both"/>
              <w:rPr>
                <w:rFonts w:cstheme="minorHAnsi"/>
                <w:lang w:val="lv-LV"/>
              </w:rPr>
            </w:pPr>
            <w:r w:rsidRPr="004E6431">
              <w:rPr>
                <w:rFonts w:cstheme="minorHAnsi"/>
                <w:lang w:val="lv-LV"/>
              </w:rPr>
              <w:t>XXXXXXXXXXXXXXXX</w:t>
            </w:r>
          </w:p>
        </w:tc>
      </w:tr>
      <w:tr w:rsidR="00D026FE" w:rsidRPr="004E6431" w14:paraId="2F57EDFE" w14:textId="77777777" w:rsidTr="00C24575">
        <w:tc>
          <w:tcPr>
            <w:tcW w:w="4508" w:type="dxa"/>
          </w:tcPr>
          <w:p w14:paraId="004A2123"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36E5F795" w14:textId="1FF9E083"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716F10A" w14:textId="77777777" w:rsidTr="00C24575">
        <w:tc>
          <w:tcPr>
            <w:tcW w:w="4508" w:type="dxa"/>
          </w:tcPr>
          <w:p w14:paraId="5B51E97C"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70772D6F" w14:textId="5026CD7E"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2F12ABD" w14:textId="77777777" w:rsidTr="00C24575">
        <w:tc>
          <w:tcPr>
            <w:tcW w:w="4508" w:type="dxa"/>
          </w:tcPr>
          <w:p w14:paraId="3629CDE5"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7CCCAC0B" w14:textId="7BA634AF"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1E5DF9A" w14:textId="77777777" w:rsidTr="00C24575">
        <w:tc>
          <w:tcPr>
            <w:tcW w:w="4508" w:type="dxa"/>
          </w:tcPr>
          <w:p w14:paraId="09018189"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19D31553" w14:textId="32401C9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314BA3D1" w14:textId="77777777" w:rsidTr="00C24575">
        <w:tc>
          <w:tcPr>
            <w:tcW w:w="4508" w:type="dxa"/>
          </w:tcPr>
          <w:p w14:paraId="7ABFF799" w14:textId="77777777" w:rsidR="00D026FE" w:rsidRPr="004E6431" w:rsidRDefault="00D026FE" w:rsidP="00D026FE">
            <w:pPr>
              <w:jc w:val="both"/>
              <w:rPr>
                <w:rFonts w:cstheme="minorHAnsi"/>
                <w:lang w:val="lv-LV"/>
              </w:rPr>
            </w:pPr>
          </w:p>
        </w:tc>
        <w:tc>
          <w:tcPr>
            <w:tcW w:w="4508" w:type="dxa"/>
          </w:tcPr>
          <w:p w14:paraId="318AB4ED" w14:textId="77777777" w:rsidR="00D026FE" w:rsidRPr="004E6431" w:rsidRDefault="00D026FE" w:rsidP="00D026FE">
            <w:pPr>
              <w:jc w:val="both"/>
              <w:rPr>
                <w:rFonts w:cstheme="minorHAnsi"/>
                <w:lang w:val="lv-LV"/>
              </w:rPr>
            </w:pPr>
          </w:p>
        </w:tc>
      </w:tr>
      <w:tr w:rsidR="00D026FE" w:rsidRPr="004E6431" w14:paraId="672593C6" w14:textId="77777777" w:rsidTr="00C24575">
        <w:tc>
          <w:tcPr>
            <w:tcW w:w="4508" w:type="dxa"/>
          </w:tcPr>
          <w:p w14:paraId="3DD859D9" w14:textId="628C9795" w:rsidR="00D026FE" w:rsidRPr="004E6431" w:rsidRDefault="00D026FE" w:rsidP="00D026FE">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FFBBA44" w14:textId="3D14531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44E63A97" w14:textId="77777777" w:rsidTr="00C24575">
        <w:tc>
          <w:tcPr>
            <w:tcW w:w="4508" w:type="dxa"/>
          </w:tcPr>
          <w:p w14:paraId="27A3014D"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3375AFCE" w14:textId="4FC4EC94" w:rsidR="00D026FE" w:rsidRPr="004E6431" w:rsidRDefault="00D026FE" w:rsidP="00D026FE">
            <w:pPr>
              <w:jc w:val="both"/>
              <w:rPr>
                <w:rFonts w:cstheme="minorHAnsi"/>
                <w:lang w:val="lv-LV"/>
              </w:rPr>
            </w:pPr>
            <w:r w:rsidRPr="004E6431">
              <w:rPr>
                <w:rFonts w:cstheme="minorHAnsi"/>
                <w:lang w:val="lv-LV"/>
              </w:rPr>
              <w:t>XXXXXXXXXXXXXXXX</w:t>
            </w:r>
          </w:p>
        </w:tc>
      </w:tr>
      <w:tr w:rsidR="00EF5484" w:rsidRPr="004E6431" w14:paraId="0E777176" w14:textId="77777777" w:rsidTr="00C24575">
        <w:tc>
          <w:tcPr>
            <w:tcW w:w="4508" w:type="dxa"/>
          </w:tcPr>
          <w:p w14:paraId="692E20A4" w14:textId="2688CA15" w:rsidR="00EF5484" w:rsidRPr="004E6431" w:rsidRDefault="00EF5484"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29A733B5" w14:textId="4289E122" w:rsidR="00EF5484" w:rsidRPr="004E6431" w:rsidRDefault="00EF5484" w:rsidP="00D026FE">
            <w:pPr>
              <w:jc w:val="both"/>
              <w:rPr>
                <w:rFonts w:cstheme="minorHAnsi"/>
                <w:lang w:val="lv-LV"/>
              </w:rPr>
            </w:pPr>
            <w:r w:rsidRPr="004E6431">
              <w:rPr>
                <w:rFonts w:cstheme="minorHAnsi"/>
                <w:lang w:val="lv-LV"/>
              </w:rPr>
              <w:t>XXXXXXXXXXXXXXXX</w:t>
            </w:r>
          </w:p>
        </w:tc>
      </w:tr>
      <w:tr w:rsidR="00D026FE" w:rsidRPr="004E6431" w14:paraId="256B6FC0" w14:textId="77777777" w:rsidTr="00C24575">
        <w:tc>
          <w:tcPr>
            <w:tcW w:w="4508" w:type="dxa"/>
          </w:tcPr>
          <w:p w14:paraId="4F629B01"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14E161A3" w14:textId="50B4C55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232D8ED" w14:textId="77777777" w:rsidTr="00C24575">
        <w:tc>
          <w:tcPr>
            <w:tcW w:w="4508" w:type="dxa"/>
          </w:tcPr>
          <w:p w14:paraId="25AAE1CF"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27A57980" w14:textId="42030002"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6ECE3C2" w14:textId="77777777" w:rsidTr="00C24575">
        <w:tc>
          <w:tcPr>
            <w:tcW w:w="4508" w:type="dxa"/>
          </w:tcPr>
          <w:p w14:paraId="43B8C321"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2222AA53" w14:textId="08241410"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972AAAD" w14:textId="77777777" w:rsidTr="00C24575">
        <w:tc>
          <w:tcPr>
            <w:tcW w:w="4508" w:type="dxa"/>
          </w:tcPr>
          <w:p w14:paraId="68EA4664"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E9B5E04" w14:textId="6B225A4A" w:rsidR="00D026FE" w:rsidRPr="004E6431" w:rsidRDefault="00D026FE" w:rsidP="00D026FE">
            <w:pPr>
              <w:jc w:val="both"/>
              <w:rPr>
                <w:rFonts w:cstheme="minorHAnsi"/>
                <w:lang w:val="lv-LV"/>
              </w:rPr>
            </w:pPr>
            <w:r w:rsidRPr="004E6431">
              <w:rPr>
                <w:rFonts w:cstheme="minorHAnsi"/>
                <w:lang w:val="lv-LV"/>
              </w:rPr>
              <w:t>XXXXXXXXXXXXXXXX</w:t>
            </w:r>
          </w:p>
        </w:tc>
      </w:tr>
    </w:tbl>
    <w:p w14:paraId="2F0A85FE" w14:textId="77777777" w:rsidR="00F93396" w:rsidRPr="004E6431" w:rsidRDefault="00F93396" w:rsidP="00F93396">
      <w:pPr>
        <w:jc w:val="both"/>
        <w:rPr>
          <w:rFonts w:cstheme="minorHAnsi"/>
          <w:lang w:val="lv-LV"/>
        </w:rPr>
      </w:pPr>
    </w:p>
    <w:p w14:paraId="41C31E44"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133"/>
        <w:gridCol w:w="1223"/>
        <w:gridCol w:w="938"/>
        <w:gridCol w:w="1195"/>
        <w:gridCol w:w="1274"/>
        <w:gridCol w:w="1421"/>
      </w:tblGrid>
      <w:tr w:rsidR="008A5EF1" w:rsidRPr="00211434" w14:paraId="526B3A98" w14:textId="77777777" w:rsidTr="001E6DDC">
        <w:trPr>
          <w:jc w:val="center"/>
        </w:trPr>
        <w:tc>
          <w:tcPr>
            <w:tcW w:w="1832" w:type="dxa"/>
            <w:shd w:val="clear" w:color="auto" w:fill="auto"/>
          </w:tcPr>
          <w:p w14:paraId="756CEAFF" w14:textId="0F2D4D3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w:t>
            </w:r>
            <w:r w:rsidR="0036047A" w:rsidRPr="004E6431">
              <w:rPr>
                <w:rFonts w:eastAsia="Courier New" w:cstheme="minorHAnsi"/>
                <w:b/>
                <w:bCs/>
                <w:sz w:val="16"/>
                <w:szCs w:val="16"/>
                <w:lang w:val="lv-LV"/>
              </w:rPr>
              <w:t xml:space="preserve">vienības </w:t>
            </w:r>
            <w:r w:rsidRPr="004E6431">
              <w:rPr>
                <w:rFonts w:eastAsia="Courier New" w:cstheme="minorHAnsi"/>
                <w:b/>
                <w:bCs/>
                <w:sz w:val="16"/>
                <w:szCs w:val="16"/>
                <w:lang w:val="lv-LV"/>
              </w:rPr>
              <w:t>nosaukums</w:t>
            </w:r>
          </w:p>
        </w:tc>
        <w:tc>
          <w:tcPr>
            <w:tcW w:w="1133" w:type="dxa"/>
          </w:tcPr>
          <w:p w14:paraId="2C34043F" w14:textId="216A0956" w:rsidR="008A5EF1" w:rsidRPr="004E6431" w:rsidRDefault="008A5EF1" w:rsidP="006056C4">
            <w:pPr>
              <w:widowControl w:val="0"/>
              <w:jc w:val="both"/>
              <w:rPr>
                <w:rFonts w:eastAsia="Courier New" w:cstheme="minorHAnsi"/>
                <w:b/>
                <w:bCs/>
                <w:sz w:val="16"/>
                <w:szCs w:val="16"/>
                <w:lang w:val="lv-LV"/>
              </w:rPr>
            </w:pPr>
            <w:proofErr w:type="spellStart"/>
            <w:r w:rsidRPr="004E6431">
              <w:rPr>
                <w:rFonts w:eastAsia="Courier New" w:cstheme="minorHAnsi"/>
                <w:b/>
                <w:bCs/>
                <w:sz w:val="16"/>
                <w:szCs w:val="16"/>
                <w:lang w:val="lv-LV"/>
              </w:rPr>
              <w:t>Serijas</w:t>
            </w:r>
            <w:proofErr w:type="spellEnd"/>
            <w:r w:rsidR="0037702E" w:rsidRPr="004E6431">
              <w:rPr>
                <w:rFonts w:eastAsia="Courier New" w:cstheme="minorHAnsi"/>
                <w:b/>
                <w:bCs/>
                <w:sz w:val="16"/>
                <w:szCs w:val="16"/>
                <w:lang w:val="lv-LV"/>
              </w:rPr>
              <w:t>/VIN</w:t>
            </w:r>
            <w:r w:rsidRPr="004E6431">
              <w:rPr>
                <w:rFonts w:eastAsia="Courier New" w:cstheme="minorHAnsi"/>
                <w:b/>
                <w:bCs/>
                <w:sz w:val="16"/>
                <w:szCs w:val="16"/>
                <w:lang w:val="lv-LV"/>
              </w:rPr>
              <w:t xml:space="preserve"> Nr. (ja attiecināms)</w:t>
            </w:r>
          </w:p>
        </w:tc>
        <w:tc>
          <w:tcPr>
            <w:tcW w:w="1223" w:type="dxa"/>
            <w:shd w:val="clear" w:color="auto" w:fill="auto"/>
          </w:tcPr>
          <w:p w14:paraId="6E801FBC" w14:textId="37DCC9B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vienības vērtība, EUR bez PVN</w:t>
            </w:r>
          </w:p>
        </w:tc>
        <w:tc>
          <w:tcPr>
            <w:tcW w:w="938" w:type="dxa"/>
            <w:shd w:val="clear" w:color="auto" w:fill="auto"/>
          </w:tcPr>
          <w:p w14:paraId="444E6D1A"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vienību daudzums, </w:t>
            </w:r>
            <w:proofErr w:type="spellStart"/>
            <w:r w:rsidRPr="004E6431">
              <w:rPr>
                <w:rFonts w:eastAsia="Courier New" w:cstheme="minorHAnsi"/>
                <w:b/>
                <w:bCs/>
                <w:sz w:val="16"/>
                <w:szCs w:val="16"/>
                <w:lang w:val="lv-LV"/>
              </w:rPr>
              <w:t>gb</w:t>
            </w:r>
            <w:proofErr w:type="spellEnd"/>
            <w:r w:rsidRPr="004E6431">
              <w:rPr>
                <w:rFonts w:eastAsia="Courier New" w:cstheme="minorHAnsi"/>
                <w:b/>
                <w:bCs/>
                <w:sz w:val="16"/>
                <w:szCs w:val="16"/>
                <w:lang w:val="lv-LV"/>
              </w:rPr>
              <w:t>.</w:t>
            </w:r>
          </w:p>
        </w:tc>
        <w:tc>
          <w:tcPr>
            <w:tcW w:w="1195" w:type="dxa"/>
            <w:shd w:val="clear" w:color="auto" w:fill="auto"/>
          </w:tcPr>
          <w:p w14:paraId="0FBC5763"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nomas cena par dienu/stundu, EUR bez PVN</w:t>
            </w:r>
          </w:p>
        </w:tc>
        <w:tc>
          <w:tcPr>
            <w:tcW w:w="1274" w:type="dxa"/>
            <w:shd w:val="clear" w:color="auto" w:fill="auto"/>
          </w:tcPr>
          <w:p w14:paraId="47713BBE"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nodošanas datums </w:t>
            </w:r>
            <w:r w:rsidRPr="004E6431">
              <w:rPr>
                <w:b/>
                <w:bCs/>
                <w:sz w:val="16"/>
                <w:szCs w:val="16"/>
                <w:lang w:val="lv-LV"/>
              </w:rPr>
              <w:t>(diena, mēnesis, gads)</w:t>
            </w:r>
          </w:p>
        </w:tc>
        <w:tc>
          <w:tcPr>
            <w:tcW w:w="1421" w:type="dxa"/>
            <w:shd w:val="clear" w:color="auto" w:fill="auto"/>
          </w:tcPr>
          <w:p w14:paraId="5E0DCC80"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nodošanas (izmantošanas) vieta (Iznomātāja noliktavas, vai Nomnieka objekta adrese)</w:t>
            </w:r>
          </w:p>
        </w:tc>
      </w:tr>
      <w:tr w:rsidR="008A5EF1" w:rsidRPr="00211434" w14:paraId="6D54C6D0" w14:textId="77777777" w:rsidTr="001E6DDC">
        <w:trPr>
          <w:jc w:val="center"/>
        </w:trPr>
        <w:tc>
          <w:tcPr>
            <w:tcW w:w="1832" w:type="dxa"/>
            <w:shd w:val="clear" w:color="auto" w:fill="auto"/>
          </w:tcPr>
          <w:p w14:paraId="76B3A8DD"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572B8CB6"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56229B5" w14:textId="6293B249"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01E6F5AD"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146B9710"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7E8EF08A"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4CAEEA06"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1DFB63B6" w14:textId="77777777" w:rsidTr="001E6DDC">
        <w:trPr>
          <w:jc w:val="center"/>
        </w:trPr>
        <w:tc>
          <w:tcPr>
            <w:tcW w:w="1832" w:type="dxa"/>
            <w:shd w:val="clear" w:color="auto" w:fill="auto"/>
          </w:tcPr>
          <w:p w14:paraId="685C0336"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77E34392"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2CF40CF4" w14:textId="3CC1F510"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29A1BA6B"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3C79632D"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17DE9A0E"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51C8C35B"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61EA63D4" w14:textId="77777777" w:rsidTr="001E6DDC">
        <w:trPr>
          <w:jc w:val="center"/>
        </w:trPr>
        <w:tc>
          <w:tcPr>
            <w:tcW w:w="1832" w:type="dxa"/>
            <w:shd w:val="clear" w:color="auto" w:fill="auto"/>
          </w:tcPr>
          <w:p w14:paraId="502CF4F0"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0A50BCCF"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7BD8163" w14:textId="64A4334B"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6C19A9E0"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2F96DA55"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4942AE58"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1E273A0A" w14:textId="77777777" w:rsidR="008A5EF1" w:rsidRPr="004E6431" w:rsidRDefault="008A5EF1" w:rsidP="006056C4">
            <w:pPr>
              <w:widowControl w:val="0"/>
              <w:jc w:val="both"/>
              <w:rPr>
                <w:rFonts w:eastAsia="Courier New" w:cstheme="minorHAnsi"/>
                <w:sz w:val="16"/>
                <w:szCs w:val="16"/>
                <w:lang w:val="lv-LV"/>
              </w:rPr>
            </w:pPr>
          </w:p>
        </w:tc>
      </w:tr>
    </w:tbl>
    <w:p w14:paraId="78049FD1" w14:textId="465312D9" w:rsidR="00F93396" w:rsidRPr="004E6431" w:rsidRDefault="0059087E" w:rsidP="00F93396">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64741307" w14:textId="77777777" w:rsidR="00F93396" w:rsidRPr="004E6431" w:rsidRDefault="00F93396" w:rsidP="00F93396">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F93396" w:rsidRPr="004E6431" w14:paraId="7537468B" w14:textId="77777777" w:rsidTr="006056C4">
        <w:trPr>
          <w:jc w:val="center"/>
        </w:trPr>
        <w:tc>
          <w:tcPr>
            <w:tcW w:w="2254" w:type="dxa"/>
          </w:tcPr>
          <w:p w14:paraId="540AE85B"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4180CBB7"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05141176"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6DEE9782"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Piezīmes</w:t>
            </w:r>
          </w:p>
        </w:tc>
      </w:tr>
      <w:tr w:rsidR="00F93396" w:rsidRPr="004E6431" w14:paraId="47118052" w14:textId="77777777" w:rsidTr="006056C4">
        <w:trPr>
          <w:jc w:val="center"/>
        </w:trPr>
        <w:tc>
          <w:tcPr>
            <w:tcW w:w="2254" w:type="dxa"/>
          </w:tcPr>
          <w:p w14:paraId="649A271F" w14:textId="37A973C1" w:rsidR="00F93396" w:rsidRPr="004E6431" w:rsidRDefault="00A914CA" w:rsidP="006056C4">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08DBCE5F"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1 stunda</w:t>
            </w:r>
          </w:p>
        </w:tc>
        <w:tc>
          <w:tcPr>
            <w:tcW w:w="2254" w:type="dxa"/>
          </w:tcPr>
          <w:p w14:paraId="7388BA85" w14:textId="77777777" w:rsidR="00F93396" w:rsidRPr="004E6431" w:rsidRDefault="00F93396" w:rsidP="006056C4">
            <w:pPr>
              <w:jc w:val="both"/>
              <w:rPr>
                <w:rFonts w:cstheme="minorHAnsi"/>
                <w:sz w:val="16"/>
                <w:szCs w:val="16"/>
                <w:lang w:val="lv-LV"/>
              </w:rPr>
            </w:pPr>
          </w:p>
        </w:tc>
        <w:tc>
          <w:tcPr>
            <w:tcW w:w="2254" w:type="dxa"/>
          </w:tcPr>
          <w:p w14:paraId="5F68805E" w14:textId="77777777" w:rsidR="00F93396" w:rsidRPr="004E6431" w:rsidRDefault="00F93396" w:rsidP="006056C4">
            <w:pPr>
              <w:jc w:val="both"/>
              <w:rPr>
                <w:rFonts w:cstheme="minorHAnsi"/>
                <w:sz w:val="16"/>
                <w:szCs w:val="16"/>
                <w:lang w:val="lv-LV"/>
              </w:rPr>
            </w:pPr>
          </w:p>
        </w:tc>
      </w:tr>
      <w:tr w:rsidR="00F93396" w:rsidRPr="004E6431" w14:paraId="78C967D4" w14:textId="77777777" w:rsidTr="006056C4">
        <w:trPr>
          <w:jc w:val="center"/>
        </w:trPr>
        <w:tc>
          <w:tcPr>
            <w:tcW w:w="2254" w:type="dxa"/>
          </w:tcPr>
          <w:p w14:paraId="0574B265" w14:textId="1EC0D774" w:rsidR="00F93396" w:rsidRPr="004E6431" w:rsidRDefault="00A914CA" w:rsidP="006056C4">
            <w:pPr>
              <w:jc w:val="both"/>
              <w:rPr>
                <w:rFonts w:cstheme="minorHAnsi"/>
                <w:sz w:val="16"/>
                <w:szCs w:val="16"/>
                <w:lang w:val="lv-LV"/>
              </w:rPr>
            </w:pPr>
            <w:r w:rsidRPr="004E6431">
              <w:rPr>
                <w:rFonts w:cstheme="minorHAnsi"/>
                <w:sz w:val="16"/>
                <w:szCs w:val="16"/>
                <w:lang w:val="lv-LV"/>
              </w:rPr>
              <w:lastRenderedPageBreak/>
              <w:t>iekārtu operators (ar nepieciešamo apmācību un sertifikātiem)</w:t>
            </w:r>
          </w:p>
        </w:tc>
        <w:tc>
          <w:tcPr>
            <w:tcW w:w="2254" w:type="dxa"/>
          </w:tcPr>
          <w:p w14:paraId="68EC6FAE" w14:textId="13E52B5E" w:rsidR="00F93396" w:rsidRPr="004E6431" w:rsidRDefault="00D026FE" w:rsidP="006056C4">
            <w:pPr>
              <w:jc w:val="both"/>
              <w:rPr>
                <w:rFonts w:cstheme="minorHAnsi"/>
                <w:sz w:val="16"/>
                <w:szCs w:val="16"/>
                <w:lang w:val="lv-LV"/>
              </w:rPr>
            </w:pPr>
            <w:r w:rsidRPr="004E6431">
              <w:rPr>
                <w:rFonts w:cstheme="minorHAnsi"/>
                <w:sz w:val="16"/>
                <w:szCs w:val="16"/>
                <w:lang w:val="lv-LV"/>
              </w:rPr>
              <w:t>1 diena</w:t>
            </w:r>
          </w:p>
        </w:tc>
        <w:tc>
          <w:tcPr>
            <w:tcW w:w="2254" w:type="dxa"/>
          </w:tcPr>
          <w:p w14:paraId="51855FBE" w14:textId="77777777" w:rsidR="00F93396" w:rsidRPr="004E6431" w:rsidRDefault="00F93396" w:rsidP="006056C4">
            <w:pPr>
              <w:jc w:val="both"/>
              <w:rPr>
                <w:rFonts w:cstheme="minorHAnsi"/>
                <w:sz w:val="16"/>
                <w:szCs w:val="16"/>
                <w:lang w:val="lv-LV"/>
              </w:rPr>
            </w:pPr>
          </w:p>
        </w:tc>
        <w:tc>
          <w:tcPr>
            <w:tcW w:w="2254" w:type="dxa"/>
          </w:tcPr>
          <w:p w14:paraId="04B6EDB2" w14:textId="77777777" w:rsidR="00F93396" w:rsidRPr="004E6431" w:rsidRDefault="00F93396" w:rsidP="006056C4">
            <w:pPr>
              <w:jc w:val="both"/>
              <w:rPr>
                <w:rFonts w:cstheme="minorHAnsi"/>
                <w:sz w:val="16"/>
                <w:szCs w:val="16"/>
                <w:lang w:val="lv-LV"/>
              </w:rPr>
            </w:pPr>
          </w:p>
        </w:tc>
      </w:tr>
      <w:tr w:rsidR="00F93396" w:rsidRPr="004E6431" w14:paraId="4E5B3BE3" w14:textId="77777777" w:rsidTr="006056C4">
        <w:trPr>
          <w:jc w:val="center"/>
        </w:trPr>
        <w:tc>
          <w:tcPr>
            <w:tcW w:w="2254" w:type="dxa"/>
          </w:tcPr>
          <w:p w14:paraId="61A1299F" w14:textId="77777777" w:rsidR="00F93396" w:rsidRPr="004E6431" w:rsidRDefault="00F93396" w:rsidP="006056C4">
            <w:pPr>
              <w:jc w:val="both"/>
              <w:rPr>
                <w:rFonts w:cstheme="minorHAnsi"/>
                <w:sz w:val="16"/>
                <w:szCs w:val="16"/>
                <w:lang w:val="lv-LV"/>
              </w:rPr>
            </w:pPr>
          </w:p>
        </w:tc>
        <w:tc>
          <w:tcPr>
            <w:tcW w:w="2254" w:type="dxa"/>
          </w:tcPr>
          <w:p w14:paraId="7EC6B178" w14:textId="77777777" w:rsidR="00F93396" w:rsidRPr="004E6431" w:rsidRDefault="00F93396" w:rsidP="006056C4">
            <w:pPr>
              <w:jc w:val="both"/>
              <w:rPr>
                <w:rFonts w:cstheme="minorHAnsi"/>
                <w:sz w:val="16"/>
                <w:szCs w:val="16"/>
                <w:lang w:val="lv-LV"/>
              </w:rPr>
            </w:pPr>
          </w:p>
        </w:tc>
        <w:tc>
          <w:tcPr>
            <w:tcW w:w="2254" w:type="dxa"/>
          </w:tcPr>
          <w:p w14:paraId="27933A56" w14:textId="77777777" w:rsidR="00F93396" w:rsidRPr="004E6431" w:rsidRDefault="00F93396" w:rsidP="006056C4">
            <w:pPr>
              <w:jc w:val="both"/>
              <w:rPr>
                <w:rFonts w:cstheme="minorHAnsi"/>
                <w:sz w:val="16"/>
                <w:szCs w:val="16"/>
                <w:lang w:val="lv-LV"/>
              </w:rPr>
            </w:pPr>
          </w:p>
        </w:tc>
        <w:tc>
          <w:tcPr>
            <w:tcW w:w="2254" w:type="dxa"/>
          </w:tcPr>
          <w:p w14:paraId="5631C4E4" w14:textId="77777777" w:rsidR="00F93396" w:rsidRPr="004E6431" w:rsidRDefault="00F93396" w:rsidP="006056C4">
            <w:pPr>
              <w:jc w:val="both"/>
              <w:rPr>
                <w:rFonts w:cstheme="minorHAnsi"/>
                <w:sz w:val="16"/>
                <w:szCs w:val="16"/>
                <w:lang w:val="lv-LV"/>
              </w:rPr>
            </w:pPr>
          </w:p>
        </w:tc>
      </w:tr>
      <w:tr w:rsidR="00A914CA" w:rsidRPr="004E6431" w14:paraId="786221E7" w14:textId="77777777" w:rsidTr="006056C4">
        <w:trPr>
          <w:jc w:val="center"/>
        </w:trPr>
        <w:tc>
          <w:tcPr>
            <w:tcW w:w="2254" w:type="dxa"/>
          </w:tcPr>
          <w:p w14:paraId="6FD995EF" w14:textId="77777777" w:rsidR="00A914CA" w:rsidRPr="004E6431" w:rsidRDefault="00A914CA" w:rsidP="006056C4">
            <w:pPr>
              <w:jc w:val="both"/>
              <w:rPr>
                <w:rFonts w:cstheme="minorHAnsi"/>
                <w:sz w:val="16"/>
                <w:szCs w:val="16"/>
                <w:lang w:val="lv-LV"/>
              </w:rPr>
            </w:pPr>
          </w:p>
        </w:tc>
        <w:tc>
          <w:tcPr>
            <w:tcW w:w="2254" w:type="dxa"/>
          </w:tcPr>
          <w:p w14:paraId="0959EC43" w14:textId="77777777" w:rsidR="00A914CA" w:rsidRPr="004E6431" w:rsidRDefault="00A914CA" w:rsidP="006056C4">
            <w:pPr>
              <w:jc w:val="both"/>
              <w:rPr>
                <w:rFonts w:cstheme="minorHAnsi"/>
                <w:sz w:val="16"/>
                <w:szCs w:val="16"/>
                <w:lang w:val="lv-LV"/>
              </w:rPr>
            </w:pPr>
          </w:p>
        </w:tc>
        <w:tc>
          <w:tcPr>
            <w:tcW w:w="2254" w:type="dxa"/>
          </w:tcPr>
          <w:p w14:paraId="59C97252" w14:textId="77777777" w:rsidR="00A914CA" w:rsidRPr="004E6431" w:rsidRDefault="00A914CA" w:rsidP="006056C4">
            <w:pPr>
              <w:jc w:val="both"/>
              <w:rPr>
                <w:rFonts w:cstheme="minorHAnsi"/>
                <w:sz w:val="16"/>
                <w:szCs w:val="16"/>
                <w:lang w:val="lv-LV"/>
              </w:rPr>
            </w:pPr>
          </w:p>
        </w:tc>
        <w:tc>
          <w:tcPr>
            <w:tcW w:w="2254" w:type="dxa"/>
          </w:tcPr>
          <w:p w14:paraId="2033A588" w14:textId="77777777" w:rsidR="00A914CA" w:rsidRPr="004E6431" w:rsidRDefault="00A914CA" w:rsidP="006056C4">
            <w:pPr>
              <w:jc w:val="both"/>
              <w:rPr>
                <w:rFonts w:cstheme="minorHAnsi"/>
                <w:sz w:val="16"/>
                <w:szCs w:val="16"/>
                <w:lang w:val="lv-LV"/>
              </w:rPr>
            </w:pPr>
          </w:p>
        </w:tc>
      </w:tr>
      <w:tr w:rsidR="00A914CA" w:rsidRPr="004E6431" w14:paraId="771287B8" w14:textId="77777777" w:rsidTr="006056C4">
        <w:trPr>
          <w:jc w:val="center"/>
        </w:trPr>
        <w:tc>
          <w:tcPr>
            <w:tcW w:w="2254" w:type="dxa"/>
          </w:tcPr>
          <w:p w14:paraId="736F1E3D" w14:textId="77777777" w:rsidR="00A914CA" w:rsidRPr="004E6431" w:rsidRDefault="00A914CA" w:rsidP="006056C4">
            <w:pPr>
              <w:jc w:val="both"/>
              <w:rPr>
                <w:rFonts w:cstheme="minorHAnsi"/>
                <w:sz w:val="16"/>
                <w:szCs w:val="16"/>
                <w:lang w:val="lv-LV"/>
              </w:rPr>
            </w:pPr>
          </w:p>
        </w:tc>
        <w:tc>
          <w:tcPr>
            <w:tcW w:w="2254" w:type="dxa"/>
          </w:tcPr>
          <w:p w14:paraId="08E7F516" w14:textId="77777777" w:rsidR="00A914CA" w:rsidRPr="004E6431" w:rsidRDefault="00A914CA" w:rsidP="006056C4">
            <w:pPr>
              <w:jc w:val="both"/>
              <w:rPr>
                <w:rFonts w:cstheme="minorHAnsi"/>
                <w:sz w:val="16"/>
                <w:szCs w:val="16"/>
                <w:lang w:val="lv-LV"/>
              </w:rPr>
            </w:pPr>
          </w:p>
        </w:tc>
        <w:tc>
          <w:tcPr>
            <w:tcW w:w="2254" w:type="dxa"/>
          </w:tcPr>
          <w:p w14:paraId="45B20843" w14:textId="77777777" w:rsidR="00A914CA" w:rsidRPr="004E6431" w:rsidRDefault="00A914CA" w:rsidP="006056C4">
            <w:pPr>
              <w:jc w:val="both"/>
              <w:rPr>
                <w:rFonts w:cstheme="minorHAnsi"/>
                <w:sz w:val="16"/>
                <w:szCs w:val="16"/>
                <w:lang w:val="lv-LV"/>
              </w:rPr>
            </w:pPr>
          </w:p>
        </w:tc>
        <w:tc>
          <w:tcPr>
            <w:tcW w:w="2254" w:type="dxa"/>
          </w:tcPr>
          <w:p w14:paraId="59F3BFD0" w14:textId="77777777" w:rsidR="00A914CA" w:rsidRPr="004E6431" w:rsidRDefault="00A914CA" w:rsidP="006056C4">
            <w:pPr>
              <w:jc w:val="both"/>
              <w:rPr>
                <w:rFonts w:cstheme="minorHAnsi"/>
                <w:sz w:val="16"/>
                <w:szCs w:val="16"/>
                <w:lang w:val="lv-LV"/>
              </w:rPr>
            </w:pPr>
          </w:p>
        </w:tc>
      </w:tr>
    </w:tbl>
    <w:p w14:paraId="68FD67A8" w14:textId="77777777" w:rsidR="00F93396" w:rsidRPr="004E6431" w:rsidRDefault="00F93396" w:rsidP="00F93396">
      <w:pPr>
        <w:jc w:val="both"/>
        <w:rPr>
          <w:rFonts w:cstheme="minorHAnsi"/>
          <w:lang w:val="lv-LV"/>
        </w:rPr>
      </w:pPr>
    </w:p>
    <w:p w14:paraId="5C7E8C2B" w14:textId="31D2764E" w:rsidR="00F93396" w:rsidRPr="004E6431" w:rsidRDefault="00F93396" w:rsidP="00F93396">
      <w:pPr>
        <w:jc w:val="both"/>
        <w:rPr>
          <w:rFonts w:cstheme="minorHAnsi"/>
          <w:lang w:val="lv-LV"/>
        </w:rPr>
      </w:pPr>
      <w:r w:rsidRPr="004E6431">
        <w:rPr>
          <w:rFonts w:cstheme="minorHAnsi"/>
          <w:lang w:val="lv-LV"/>
        </w:rPr>
        <w:t>3. Īpašie nosacījumi</w:t>
      </w:r>
      <w:r w:rsidR="00D026FE" w:rsidRPr="004E6431">
        <w:rPr>
          <w:rFonts w:cstheme="minorHAnsi"/>
          <w:lang w:val="lv-LV"/>
        </w:rPr>
        <w:t xml:space="preserve"> (nepieciešamo atzīmēt)</w:t>
      </w:r>
      <w:r w:rsidRPr="004E6431">
        <w:rPr>
          <w:rFonts w:cstheme="minorHAnsi"/>
          <w:lang w:val="lv-LV"/>
        </w:rPr>
        <w:t>:</w:t>
      </w:r>
    </w:p>
    <w:p w14:paraId="6FA6F1BE" w14:textId="16A5B023" w:rsidR="00354E06" w:rsidRPr="004E6431" w:rsidRDefault="00354E06" w:rsidP="00354E06">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w:t>
      </w:r>
      <w:r w:rsidR="00740223" w:rsidRPr="004E6431">
        <w:rPr>
          <w:rFonts w:cstheme="minorHAnsi"/>
          <w:lang w:val="lv-LV"/>
        </w:rPr>
        <w:t>XXXXXX</w:t>
      </w:r>
      <w:r w:rsidRPr="004E6431">
        <w:rPr>
          <w:rFonts w:cstheme="minorHAnsi"/>
          <w:lang w:val="lv-LV"/>
        </w:rPr>
        <w:t>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C495639" w14:textId="21FBC6C8" w:rsidR="00980917" w:rsidRPr="004E6431" w:rsidRDefault="00980917" w:rsidP="00980917">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w:t>
      </w:r>
      <w:r w:rsidR="003B05A5" w:rsidRPr="004E6431">
        <w:rPr>
          <w:lang w:val="lv-LV"/>
        </w:rPr>
        <w:t xml:space="preserve"> –</w:t>
      </w:r>
      <w:r w:rsidRPr="004E6431">
        <w:rPr>
          <w:lang w:val="lv-LV"/>
        </w:rPr>
        <w:t xml:space="preserve">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7DD43C49" w14:textId="1FB62922" w:rsidR="00F93396" w:rsidRPr="004E6431" w:rsidRDefault="00F93396" w:rsidP="00F93396">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008432B1" w:rsidRPr="004E6431">
        <w:rPr>
          <w:rFonts w:cstheme="minorHAnsi"/>
          <w:lang w:val="lv-LV"/>
        </w:rPr>
        <w:t xml:space="preserve">Iznomātājs ir reģistrēts kā </w:t>
      </w:r>
      <w:r w:rsidR="00A019CB" w:rsidRPr="004E6431">
        <w:rPr>
          <w:rFonts w:cstheme="minorHAnsi"/>
          <w:lang w:val="lv-LV"/>
        </w:rPr>
        <w:t>saimnieciskās darbības veicējs (kā uzņēmums, komersants vai organizācija).</w:t>
      </w:r>
    </w:p>
    <w:p w14:paraId="35E36156"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6F19FE6D"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Inventārs būtu nodrošināts ar nepieciešamiem izejmateriāliem (degvielu/enerģiju, smērvielām, eļļu u.tml.), ikdienas apkopi un tīrīšanu, regulāru (saskaņā ar ražotāja instrukciju) Iekārtu apkopi un segt visus izdevumus, kādi nepieciešami Inventāra normālai darbībai tā lietošanas laikā</w:t>
      </w:r>
    </w:p>
    <w:p w14:paraId="534281CD" w14:textId="77777777"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397A6605" w14:textId="77777777"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08AAB16F" w14:textId="77777777" w:rsidTr="000946B1">
        <w:tc>
          <w:tcPr>
            <w:tcW w:w="4390" w:type="dxa"/>
          </w:tcPr>
          <w:p w14:paraId="0EFFCD3E" w14:textId="77777777" w:rsidR="00F93396" w:rsidRPr="004E6431" w:rsidRDefault="00F93396" w:rsidP="006056C4">
            <w:pPr>
              <w:jc w:val="both"/>
              <w:rPr>
                <w:rFonts w:cstheme="minorHAnsi"/>
                <w:b/>
                <w:bCs/>
                <w:lang w:val="lv-LV"/>
              </w:rPr>
            </w:pPr>
            <w:r w:rsidRPr="004E6431">
              <w:rPr>
                <w:rFonts w:cstheme="minorHAnsi"/>
                <w:b/>
                <w:bCs/>
                <w:lang w:val="lv-LV"/>
              </w:rPr>
              <w:t>Iznomātāja vārda nodeva:</w:t>
            </w:r>
          </w:p>
        </w:tc>
        <w:tc>
          <w:tcPr>
            <w:tcW w:w="425" w:type="dxa"/>
          </w:tcPr>
          <w:p w14:paraId="06716DB6" w14:textId="77777777" w:rsidR="00F93396" w:rsidRPr="004E6431" w:rsidRDefault="00F93396" w:rsidP="006056C4">
            <w:pPr>
              <w:jc w:val="both"/>
              <w:rPr>
                <w:rFonts w:cstheme="minorHAnsi"/>
                <w:b/>
                <w:bCs/>
                <w:lang w:val="lv-LV"/>
              </w:rPr>
            </w:pPr>
          </w:p>
        </w:tc>
        <w:tc>
          <w:tcPr>
            <w:tcW w:w="4201" w:type="dxa"/>
          </w:tcPr>
          <w:p w14:paraId="488A9CB5" w14:textId="77777777" w:rsidR="00F93396" w:rsidRPr="004E6431" w:rsidRDefault="00F93396" w:rsidP="006056C4">
            <w:pPr>
              <w:jc w:val="both"/>
              <w:rPr>
                <w:rFonts w:cstheme="minorHAnsi"/>
                <w:b/>
                <w:bCs/>
                <w:lang w:val="lv-LV"/>
              </w:rPr>
            </w:pPr>
            <w:r w:rsidRPr="004E6431">
              <w:rPr>
                <w:rFonts w:cstheme="minorHAnsi"/>
                <w:b/>
                <w:bCs/>
                <w:lang w:val="lv-LV"/>
              </w:rPr>
              <w:t>Nomnieka vārda pieņēma:</w:t>
            </w:r>
          </w:p>
        </w:tc>
      </w:tr>
      <w:tr w:rsidR="00F93396" w:rsidRPr="00211434" w14:paraId="49D22C5D" w14:textId="77777777" w:rsidTr="000946B1">
        <w:tc>
          <w:tcPr>
            <w:tcW w:w="4390" w:type="dxa"/>
          </w:tcPr>
          <w:p w14:paraId="1765B576"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33EF23F2" w14:textId="77777777" w:rsidR="00F93396" w:rsidRPr="004E6431" w:rsidRDefault="00F93396" w:rsidP="006056C4">
            <w:pPr>
              <w:jc w:val="both"/>
              <w:rPr>
                <w:rFonts w:cstheme="minorHAnsi"/>
                <w:sz w:val="16"/>
                <w:szCs w:val="16"/>
                <w:lang w:val="lv-LV"/>
              </w:rPr>
            </w:pPr>
          </w:p>
          <w:p w14:paraId="7842B79A" w14:textId="77777777" w:rsidR="00F93396" w:rsidRPr="004E6431" w:rsidRDefault="00F93396" w:rsidP="006056C4">
            <w:pPr>
              <w:jc w:val="both"/>
              <w:rPr>
                <w:rFonts w:cstheme="minorHAnsi"/>
                <w:sz w:val="16"/>
                <w:szCs w:val="16"/>
                <w:lang w:val="lv-LV"/>
              </w:rPr>
            </w:pPr>
          </w:p>
        </w:tc>
        <w:tc>
          <w:tcPr>
            <w:tcW w:w="425" w:type="dxa"/>
          </w:tcPr>
          <w:p w14:paraId="328A9418" w14:textId="77777777" w:rsidR="00F93396" w:rsidRPr="004E6431" w:rsidRDefault="00F93396" w:rsidP="006056C4">
            <w:pPr>
              <w:jc w:val="both"/>
              <w:rPr>
                <w:rFonts w:cstheme="minorHAnsi"/>
                <w:sz w:val="16"/>
                <w:szCs w:val="16"/>
                <w:lang w:val="lv-LV"/>
              </w:rPr>
            </w:pPr>
          </w:p>
        </w:tc>
        <w:tc>
          <w:tcPr>
            <w:tcW w:w="4201" w:type="dxa"/>
          </w:tcPr>
          <w:p w14:paraId="09602E05"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70EE6767" w14:textId="77777777" w:rsidTr="000946B1">
        <w:tc>
          <w:tcPr>
            <w:tcW w:w="4390" w:type="dxa"/>
          </w:tcPr>
          <w:p w14:paraId="1EFCCE9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38F4D47" w14:textId="77777777" w:rsidR="00F93396" w:rsidRPr="004E6431" w:rsidRDefault="00F93396" w:rsidP="006056C4">
            <w:pPr>
              <w:jc w:val="both"/>
              <w:rPr>
                <w:rFonts w:cstheme="minorHAnsi"/>
                <w:sz w:val="16"/>
                <w:szCs w:val="16"/>
                <w:lang w:val="lv-LV"/>
              </w:rPr>
            </w:pPr>
          </w:p>
          <w:p w14:paraId="0B947A62" w14:textId="77777777" w:rsidR="00F93396" w:rsidRPr="004E6431" w:rsidRDefault="00F93396" w:rsidP="006056C4">
            <w:pPr>
              <w:jc w:val="both"/>
              <w:rPr>
                <w:rFonts w:cstheme="minorHAnsi"/>
                <w:sz w:val="16"/>
                <w:szCs w:val="16"/>
                <w:lang w:val="lv-LV"/>
              </w:rPr>
            </w:pPr>
          </w:p>
        </w:tc>
        <w:tc>
          <w:tcPr>
            <w:tcW w:w="425" w:type="dxa"/>
          </w:tcPr>
          <w:p w14:paraId="5A27B00E" w14:textId="77777777" w:rsidR="00F93396" w:rsidRPr="004E6431" w:rsidRDefault="00F93396" w:rsidP="006056C4">
            <w:pPr>
              <w:jc w:val="both"/>
              <w:rPr>
                <w:rFonts w:cstheme="minorHAnsi"/>
                <w:sz w:val="16"/>
                <w:szCs w:val="16"/>
                <w:lang w:val="lv-LV"/>
              </w:rPr>
            </w:pPr>
          </w:p>
        </w:tc>
        <w:tc>
          <w:tcPr>
            <w:tcW w:w="4201" w:type="dxa"/>
          </w:tcPr>
          <w:p w14:paraId="3F99FA9A"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112FC6E8" w14:textId="77777777" w:rsidR="00F93396" w:rsidRPr="004E6431" w:rsidRDefault="00F93396" w:rsidP="006056C4">
            <w:pPr>
              <w:jc w:val="both"/>
              <w:rPr>
                <w:rFonts w:cstheme="minorHAnsi"/>
                <w:sz w:val="16"/>
                <w:szCs w:val="16"/>
                <w:lang w:val="lv-LV"/>
              </w:rPr>
            </w:pPr>
          </w:p>
        </w:tc>
      </w:tr>
    </w:tbl>
    <w:p w14:paraId="0501D24F" w14:textId="42BDDDCD" w:rsidR="00F93396" w:rsidRPr="004E6431" w:rsidRDefault="00F93396" w:rsidP="00F93396">
      <w:pPr>
        <w:rPr>
          <w:rFonts w:cstheme="minorHAnsi"/>
          <w:lang w:val="lv-LV"/>
        </w:rPr>
      </w:pPr>
    </w:p>
    <w:p w14:paraId="08F2E787" w14:textId="77777777" w:rsidR="00F93396" w:rsidRPr="004E6431" w:rsidRDefault="00F93396">
      <w:pPr>
        <w:rPr>
          <w:rFonts w:cstheme="minorHAnsi"/>
          <w:lang w:val="lv-LV"/>
        </w:rPr>
      </w:pPr>
      <w:r w:rsidRPr="004E6431">
        <w:rPr>
          <w:rFonts w:cstheme="minorHAnsi"/>
          <w:lang w:val="lv-LV"/>
        </w:rPr>
        <w:br w:type="page"/>
      </w:r>
    </w:p>
    <w:p w14:paraId="7929A2D3" w14:textId="366EB13A" w:rsidR="00F93396" w:rsidRPr="004E6431" w:rsidRDefault="00F93396" w:rsidP="00F93396">
      <w:pPr>
        <w:rPr>
          <w:rFonts w:cstheme="minorHAnsi"/>
          <w:sz w:val="16"/>
          <w:szCs w:val="16"/>
          <w:lang w:val="lv-LV"/>
        </w:rPr>
      </w:pPr>
      <w:r w:rsidRPr="004E6431">
        <w:rPr>
          <w:rFonts w:cstheme="minorHAnsi"/>
          <w:sz w:val="16"/>
          <w:szCs w:val="16"/>
          <w:lang w:val="lv-LV"/>
        </w:rPr>
        <w:lastRenderedPageBreak/>
        <w:t>Līguma pielikums Nr.2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93396" w:rsidRPr="004E6431" w14:paraId="0B5DFD69" w14:textId="77777777" w:rsidTr="004B1750">
        <w:tc>
          <w:tcPr>
            <w:tcW w:w="4508" w:type="dxa"/>
          </w:tcPr>
          <w:p w14:paraId="4D586CB7" w14:textId="77777777" w:rsidR="00F93396" w:rsidRPr="004E6431" w:rsidRDefault="00F93396" w:rsidP="006056C4">
            <w:pPr>
              <w:jc w:val="both"/>
              <w:rPr>
                <w:rFonts w:cstheme="minorHAnsi"/>
                <w:b/>
                <w:bCs/>
                <w:lang w:val="lv-LV"/>
              </w:rPr>
            </w:pPr>
            <w:r w:rsidRPr="004E6431">
              <w:rPr>
                <w:rFonts w:cstheme="minorHAnsi"/>
                <w:b/>
                <w:bCs/>
                <w:lang w:val="lv-LV"/>
              </w:rPr>
              <w:t>Pielikums LĪGUMAM Nr.</w:t>
            </w:r>
          </w:p>
        </w:tc>
        <w:tc>
          <w:tcPr>
            <w:tcW w:w="4508" w:type="dxa"/>
          </w:tcPr>
          <w:p w14:paraId="544F9041" w14:textId="1D68D9EB"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66C92C46" w14:textId="77777777" w:rsidTr="004B1750">
        <w:tc>
          <w:tcPr>
            <w:tcW w:w="4508" w:type="dxa"/>
          </w:tcPr>
          <w:p w14:paraId="2FCF58EC" w14:textId="77777777" w:rsidR="00F93396" w:rsidRPr="004E6431" w:rsidRDefault="00F93396"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0931CEB" w14:textId="64F38EDA"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210CFD5" w14:textId="77777777" w:rsidTr="004B1750">
        <w:tc>
          <w:tcPr>
            <w:tcW w:w="4508" w:type="dxa"/>
          </w:tcPr>
          <w:p w14:paraId="4EB46F84" w14:textId="77777777" w:rsidR="00F93396" w:rsidRPr="004E6431" w:rsidRDefault="00F93396" w:rsidP="006056C4">
            <w:pPr>
              <w:jc w:val="both"/>
              <w:rPr>
                <w:rFonts w:cstheme="minorHAnsi"/>
                <w:b/>
                <w:bCs/>
                <w:lang w:val="lv-LV"/>
              </w:rPr>
            </w:pPr>
          </w:p>
        </w:tc>
        <w:tc>
          <w:tcPr>
            <w:tcW w:w="4508" w:type="dxa"/>
          </w:tcPr>
          <w:p w14:paraId="7B26FEFB" w14:textId="77777777" w:rsidR="00F93396" w:rsidRPr="004E6431" w:rsidRDefault="00F93396" w:rsidP="006056C4">
            <w:pPr>
              <w:jc w:val="both"/>
              <w:rPr>
                <w:rFonts w:cstheme="minorHAnsi"/>
                <w:lang w:val="lv-LV"/>
              </w:rPr>
            </w:pPr>
          </w:p>
        </w:tc>
      </w:tr>
      <w:tr w:rsidR="00F93396" w:rsidRPr="004E6431" w14:paraId="407F138B" w14:textId="77777777" w:rsidTr="004B1750">
        <w:tc>
          <w:tcPr>
            <w:tcW w:w="4508" w:type="dxa"/>
          </w:tcPr>
          <w:p w14:paraId="7A01E08A" w14:textId="77777777" w:rsidR="00F93396" w:rsidRPr="004E6431" w:rsidRDefault="00F93396" w:rsidP="006056C4">
            <w:pPr>
              <w:jc w:val="both"/>
              <w:rPr>
                <w:rFonts w:cstheme="minorHAnsi"/>
                <w:b/>
                <w:lang w:val="lv-LV"/>
              </w:rPr>
            </w:pPr>
            <w:r w:rsidRPr="004E6431">
              <w:rPr>
                <w:rFonts w:cstheme="minorHAnsi"/>
                <w:b/>
                <w:lang w:val="lv-LV"/>
              </w:rPr>
              <w:t>INVENTĀRA ATPAKAĻ NODOŠANAS AKTS</w:t>
            </w:r>
            <w:r w:rsidRPr="004E6431">
              <w:rPr>
                <w:rFonts w:cstheme="minorHAnsi"/>
                <w:b/>
                <w:bCs/>
                <w:lang w:val="lv-LV"/>
              </w:rPr>
              <w:t xml:space="preserve"> Nr.</w:t>
            </w:r>
          </w:p>
        </w:tc>
        <w:tc>
          <w:tcPr>
            <w:tcW w:w="4508" w:type="dxa"/>
          </w:tcPr>
          <w:p w14:paraId="350FF6E2" w14:textId="0D6A6804"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59E5EAD1" w14:textId="77777777" w:rsidTr="004B1750">
        <w:tc>
          <w:tcPr>
            <w:tcW w:w="4508" w:type="dxa"/>
          </w:tcPr>
          <w:p w14:paraId="661D945C" w14:textId="77777777" w:rsidR="00F93396" w:rsidRPr="004E6431" w:rsidRDefault="00F93396" w:rsidP="006056C4">
            <w:pPr>
              <w:jc w:val="both"/>
              <w:rPr>
                <w:rFonts w:cstheme="minorHAnsi"/>
                <w:lang w:val="lv-LV"/>
              </w:rPr>
            </w:pPr>
            <w:r w:rsidRPr="004E6431">
              <w:rPr>
                <w:rFonts w:cstheme="minorHAnsi"/>
                <w:lang w:val="lv-LV"/>
              </w:rPr>
              <w:t>vieta</w:t>
            </w:r>
          </w:p>
        </w:tc>
        <w:tc>
          <w:tcPr>
            <w:tcW w:w="4508" w:type="dxa"/>
          </w:tcPr>
          <w:p w14:paraId="17D17799" w14:textId="48B6C97E" w:rsidR="00F93396" w:rsidRPr="004E6431" w:rsidRDefault="00D026FE" w:rsidP="006056C4">
            <w:pPr>
              <w:jc w:val="both"/>
              <w:rPr>
                <w:rFonts w:cstheme="minorHAnsi"/>
                <w:i/>
                <w:iCs/>
                <w:lang w:val="lv-LV"/>
              </w:rPr>
            </w:pPr>
            <w:r w:rsidRPr="004E6431">
              <w:rPr>
                <w:rFonts w:cstheme="minorHAnsi"/>
                <w:i/>
                <w:iCs/>
                <w:lang w:val="lv-LV"/>
              </w:rPr>
              <w:t>apdzīvotas vietas nosaukums</w:t>
            </w:r>
          </w:p>
        </w:tc>
      </w:tr>
      <w:tr w:rsidR="00F93396" w:rsidRPr="004E6431" w14:paraId="49ACF7D6" w14:textId="77777777" w:rsidTr="004B1750">
        <w:tc>
          <w:tcPr>
            <w:tcW w:w="4508" w:type="dxa"/>
          </w:tcPr>
          <w:p w14:paraId="646E43A4" w14:textId="77777777" w:rsidR="00F93396" w:rsidRPr="004E6431" w:rsidRDefault="00F93396" w:rsidP="006056C4">
            <w:pPr>
              <w:jc w:val="both"/>
              <w:rPr>
                <w:rFonts w:cstheme="minorHAnsi"/>
                <w:lang w:val="lv-LV"/>
              </w:rPr>
            </w:pPr>
            <w:r w:rsidRPr="004E6431">
              <w:rPr>
                <w:rFonts w:cstheme="minorHAnsi"/>
                <w:lang w:val="lv-LV"/>
              </w:rPr>
              <w:t>datums</w:t>
            </w:r>
          </w:p>
        </w:tc>
        <w:tc>
          <w:tcPr>
            <w:tcW w:w="4508" w:type="dxa"/>
          </w:tcPr>
          <w:p w14:paraId="7525E41C" w14:textId="3C50AAC5"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31AFE08" w14:textId="77777777" w:rsidTr="004B1750">
        <w:tc>
          <w:tcPr>
            <w:tcW w:w="4508" w:type="dxa"/>
          </w:tcPr>
          <w:p w14:paraId="0BACBBB7" w14:textId="77777777" w:rsidR="00F93396" w:rsidRPr="004E6431" w:rsidRDefault="00F93396" w:rsidP="006056C4">
            <w:pPr>
              <w:jc w:val="both"/>
              <w:rPr>
                <w:rFonts w:cstheme="minorHAnsi"/>
                <w:lang w:val="lv-LV"/>
              </w:rPr>
            </w:pPr>
          </w:p>
        </w:tc>
        <w:tc>
          <w:tcPr>
            <w:tcW w:w="4508" w:type="dxa"/>
          </w:tcPr>
          <w:p w14:paraId="7CAA0F54" w14:textId="77777777" w:rsidR="00F93396" w:rsidRPr="004E6431" w:rsidRDefault="00F93396" w:rsidP="006056C4">
            <w:pPr>
              <w:jc w:val="both"/>
              <w:rPr>
                <w:rFonts w:cstheme="minorHAnsi"/>
                <w:lang w:val="lv-LV"/>
              </w:rPr>
            </w:pPr>
          </w:p>
        </w:tc>
      </w:tr>
      <w:tr w:rsidR="00F93396" w:rsidRPr="004E6431" w14:paraId="33B9B674" w14:textId="77777777" w:rsidTr="004B1750">
        <w:tc>
          <w:tcPr>
            <w:tcW w:w="4508" w:type="dxa"/>
          </w:tcPr>
          <w:p w14:paraId="5D903DC4" w14:textId="5B6D01C0" w:rsidR="00F93396" w:rsidRPr="004E6431" w:rsidRDefault="00F93396" w:rsidP="006056C4">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019E5F46" w14:textId="76D6AF33" w:rsidR="00F93396" w:rsidRPr="004E6431" w:rsidRDefault="00D026FE" w:rsidP="006056C4">
            <w:pPr>
              <w:jc w:val="both"/>
              <w:rPr>
                <w:rFonts w:cstheme="minorHAnsi"/>
                <w:lang w:val="lv-LV"/>
              </w:rPr>
            </w:pPr>
            <w:r w:rsidRPr="004E6431">
              <w:rPr>
                <w:rFonts w:cstheme="minorHAnsi"/>
                <w:lang w:val="lv-LV"/>
              </w:rPr>
              <w:t>XXXXXXXXXXXXXXXX</w:t>
            </w:r>
          </w:p>
        </w:tc>
      </w:tr>
      <w:tr w:rsidR="00F93396" w:rsidRPr="004E6431" w14:paraId="076EE24A" w14:textId="77777777" w:rsidTr="004B1750">
        <w:tc>
          <w:tcPr>
            <w:tcW w:w="4508" w:type="dxa"/>
          </w:tcPr>
          <w:p w14:paraId="7699588E" w14:textId="77777777" w:rsidR="00F93396" w:rsidRPr="004E6431" w:rsidRDefault="00F93396" w:rsidP="006056C4">
            <w:pPr>
              <w:jc w:val="both"/>
              <w:rPr>
                <w:rFonts w:cstheme="minorHAnsi"/>
                <w:lang w:val="lv-LV"/>
              </w:rPr>
            </w:pPr>
            <w:r w:rsidRPr="004E6431">
              <w:rPr>
                <w:rFonts w:cstheme="minorHAnsi"/>
                <w:lang w:val="lv-LV"/>
              </w:rPr>
              <w:t>reģistrācijas numurs / personas kods</w:t>
            </w:r>
          </w:p>
        </w:tc>
        <w:tc>
          <w:tcPr>
            <w:tcW w:w="4508" w:type="dxa"/>
          </w:tcPr>
          <w:p w14:paraId="73E731D0" w14:textId="4AD7BD98" w:rsidR="00F93396" w:rsidRPr="004E6431" w:rsidRDefault="00D026FE" w:rsidP="006056C4">
            <w:pPr>
              <w:jc w:val="both"/>
              <w:rPr>
                <w:rFonts w:cstheme="minorHAnsi"/>
                <w:lang w:val="lv-LV"/>
              </w:rPr>
            </w:pPr>
            <w:r w:rsidRPr="004E6431">
              <w:rPr>
                <w:rFonts w:cstheme="minorHAnsi"/>
                <w:lang w:val="lv-LV"/>
              </w:rPr>
              <w:t>XXXXXXXXXXXXXXXX</w:t>
            </w:r>
          </w:p>
        </w:tc>
      </w:tr>
      <w:tr w:rsidR="000B62C4" w:rsidRPr="004E6431" w14:paraId="19E843B6" w14:textId="77777777" w:rsidTr="004B1750">
        <w:tc>
          <w:tcPr>
            <w:tcW w:w="4508" w:type="dxa"/>
          </w:tcPr>
          <w:p w14:paraId="37545EAE" w14:textId="26AC577B"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AC104F7" w14:textId="3CA4C2E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815A47C" w14:textId="77777777" w:rsidTr="004B1750">
        <w:tc>
          <w:tcPr>
            <w:tcW w:w="4508" w:type="dxa"/>
          </w:tcPr>
          <w:p w14:paraId="43EBEFBF"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D595B70" w14:textId="0A609C7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9B1A809" w14:textId="77777777" w:rsidTr="004B1750">
        <w:tc>
          <w:tcPr>
            <w:tcW w:w="4508" w:type="dxa"/>
          </w:tcPr>
          <w:p w14:paraId="715430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45CAA1E5" w14:textId="25AF5836"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083C3D5" w14:textId="77777777" w:rsidTr="004B1750">
        <w:tc>
          <w:tcPr>
            <w:tcW w:w="4508" w:type="dxa"/>
          </w:tcPr>
          <w:p w14:paraId="7F880C93"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1576328" w14:textId="3ED1B028"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627413B" w14:textId="77777777" w:rsidTr="004B1750">
        <w:tc>
          <w:tcPr>
            <w:tcW w:w="4508" w:type="dxa"/>
          </w:tcPr>
          <w:p w14:paraId="49FC9519"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9F0CE4C" w14:textId="6DD982E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39BB485" w14:textId="77777777" w:rsidTr="004B1750">
        <w:tc>
          <w:tcPr>
            <w:tcW w:w="4508" w:type="dxa"/>
          </w:tcPr>
          <w:p w14:paraId="4AFE4595" w14:textId="77777777" w:rsidR="000B62C4" w:rsidRPr="004E6431" w:rsidRDefault="000B62C4" w:rsidP="000B62C4">
            <w:pPr>
              <w:jc w:val="both"/>
              <w:rPr>
                <w:rFonts w:cstheme="minorHAnsi"/>
                <w:lang w:val="lv-LV"/>
              </w:rPr>
            </w:pPr>
          </w:p>
        </w:tc>
        <w:tc>
          <w:tcPr>
            <w:tcW w:w="4508" w:type="dxa"/>
          </w:tcPr>
          <w:p w14:paraId="17C0341B" w14:textId="77777777" w:rsidR="000B62C4" w:rsidRPr="004E6431" w:rsidRDefault="000B62C4" w:rsidP="000B62C4">
            <w:pPr>
              <w:jc w:val="both"/>
              <w:rPr>
                <w:rFonts w:cstheme="minorHAnsi"/>
                <w:lang w:val="lv-LV"/>
              </w:rPr>
            </w:pPr>
          </w:p>
        </w:tc>
      </w:tr>
      <w:tr w:rsidR="000B62C4" w:rsidRPr="004E6431" w14:paraId="378382AA" w14:textId="77777777" w:rsidTr="004B1750">
        <w:tc>
          <w:tcPr>
            <w:tcW w:w="4508" w:type="dxa"/>
          </w:tcPr>
          <w:p w14:paraId="47691B72" w14:textId="61B0EC7A" w:rsidR="000B62C4" w:rsidRPr="004E6431" w:rsidRDefault="000B62C4" w:rsidP="000B62C4">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64EC90B" w14:textId="44BADB9C"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042EDE6" w14:textId="77777777" w:rsidTr="004B1750">
        <w:tc>
          <w:tcPr>
            <w:tcW w:w="4508" w:type="dxa"/>
          </w:tcPr>
          <w:p w14:paraId="4B387B2A"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50D9D811" w14:textId="6D15B97F"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E694FC2" w14:textId="77777777" w:rsidTr="004B1750">
        <w:tc>
          <w:tcPr>
            <w:tcW w:w="4508" w:type="dxa"/>
          </w:tcPr>
          <w:p w14:paraId="0BEC1504" w14:textId="0C2D6880"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7AEF0394" w14:textId="450E9D9D"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D6D1CAB" w14:textId="77777777" w:rsidTr="004B1750">
        <w:tc>
          <w:tcPr>
            <w:tcW w:w="4508" w:type="dxa"/>
          </w:tcPr>
          <w:p w14:paraId="32AD75B6"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38982D6" w14:textId="79BDA57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C011761" w14:textId="77777777" w:rsidTr="004B1750">
        <w:tc>
          <w:tcPr>
            <w:tcW w:w="4508" w:type="dxa"/>
          </w:tcPr>
          <w:p w14:paraId="2DF18631"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5B5D6E0" w14:textId="0364AD0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5C8716B" w14:textId="77777777" w:rsidTr="004B1750">
        <w:tc>
          <w:tcPr>
            <w:tcW w:w="4508" w:type="dxa"/>
          </w:tcPr>
          <w:p w14:paraId="60EAD36E"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BBE1215" w14:textId="77DEB8F9"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9B519DB" w14:textId="77777777" w:rsidTr="004B1750">
        <w:tc>
          <w:tcPr>
            <w:tcW w:w="4508" w:type="dxa"/>
          </w:tcPr>
          <w:p w14:paraId="65B3DBC7"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0034D31" w14:textId="5B992717" w:rsidR="000B62C4" w:rsidRPr="004E6431" w:rsidRDefault="000B62C4" w:rsidP="000B62C4">
            <w:pPr>
              <w:jc w:val="both"/>
              <w:rPr>
                <w:rFonts w:cstheme="minorHAnsi"/>
                <w:lang w:val="lv-LV"/>
              </w:rPr>
            </w:pPr>
            <w:r w:rsidRPr="004E6431">
              <w:rPr>
                <w:rFonts w:cstheme="minorHAnsi"/>
                <w:lang w:val="lv-LV"/>
              </w:rPr>
              <w:t>XXXXXXXXXXXXXXXX</w:t>
            </w:r>
          </w:p>
        </w:tc>
      </w:tr>
    </w:tbl>
    <w:p w14:paraId="13ADC439" w14:textId="77777777" w:rsidR="00F93396" w:rsidRPr="004E6431" w:rsidRDefault="00F93396" w:rsidP="00F93396">
      <w:pPr>
        <w:jc w:val="both"/>
        <w:rPr>
          <w:rFonts w:cstheme="minorHAnsi"/>
          <w:lang w:val="lv-LV"/>
        </w:rPr>
      </w:pPr>
    </w:p>
    <w:p w14:paraId="0C4D7422" w14:textId="77777777" w:rsidR="00F93396" w:rsidRPr="004E6431" w:rsidRDefault="00F93396" w:rsidP="00F93396">
      <w:pPr>
        <w:pStyle w:val="Sarakstarindkopa"/>
        <w:numPr>
          <w:ilvl w:val="0"/>
          <w:numId w:val="1"/>
        </w:numPr>
        <w:jc w:val="both"/>
        <w:rPr>
          <w:rFonts w:cstheme="minorHAnsi"/>
          <w:lang w:val="lv-LV"/>
        </w:rPr>
      </w:pPr>
      <w:r w:rsidRPr="004E6431">
        <w:rPr>
          <w:rFonts w:cstheme="minorHAnsi"/>
          <w:lang w:val="lv-LV"/>
        </w:rPr>
        <w:t>Nomnieks nodeva un Iznomātājs pieņēma atpakaļ:</w:t>
      </w:r>
    </w:p>
    <w:tbl>
      <w:tblPr>
        <w:tblStyle w:val="Reatabula"/>
        <w:tblW w:w="0" w:type="auto"/>
        <w:tblLook w:val="04A0" w:firstRow="1" w:lastRow="0" w:firstColumn="1" w:lastColumn="0" w:noHBand="0" w:noVBand="1"/>
      </w:tblPr>
      <w:tblGrid>
        <w:gridCol w:w="1980"/>
        <w:gridCol w:w="1417"/>
        <w:gridCol w:w="947"/>
        <w:gridCol w:w="1518"/>
        <w:gridCol w:w="1610"/>
        <w:gridCol w:w="1544"/>
      </w:tblGrid>
      <w:tr w:rsidR="0037702E" w:rsidRPr="00211434" w14:paraId="6F3CB6A1" w14:textId="77777777" w:rsidTr="0037702E">
        <w:tc>
          <w:tcPr>
            <w:tcW w:w="1980" w:type="dxa"/>
          </w:tcPr>
          <w:p w14:paraId="126D0363" w14:textId="40C8014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w:t>
            </w:r>
            <w:r w:rsidR="0036047A" w:rsidRPr="004E6431">
              <w:rPr>
                <w:rFonts w:eastAsia="Courier New" w:cstheme="minorHAnsi"/>
                <w:sz w:val="16"/>
                <w:szCs w:val="16"/>
                <w:lang w:val="lv-LV"/>
              </w:rPr>
              <w:t xml:space="preserve"> vienības</w:t>
            </w:r>
            <w:r w:rsidRPr="004E6431">
              <w:rPr>
                <w:rFonts w:eastAsia="Courier New" w:cstheme="minorHAnsi"/>
                <w:sz w:val="16"/>
                <w:szCs w:val="16"/>
                <w:lang w:val="lv-LV"/>
              </w:rPr>
              <w:t xml:space="preserve"> nosaukums</w:t>
            </w:r>
          </w:p>
        </w:tc>
        <w:tc>
          <w:tcPr>
            <w:tcW w:w="1417" w:type="dxa"/>
          </w:tcPr>
          <w:p w14:paraId="2256200C" w14:textId="182D48E4" w:rsidR="0037702E" w:rsidRPr="004E6431" w:rsidRDefault="0037702E" w:rsidP="006056C4">
            <w:pPr>
              <w:jc w:val="both"/>
              <w:rPr>
                <w:rFonts w:eastAsia="Courier New" w:cstheme="minorHAnsi"/>
                <w:sz w:val="16"/>
                <w:szCs w:val="16"/>
                <w:lang w:val="lv-LV"/>
              </w:rPr>
            </w:pPr>
            <w:proofErr w:type="spellStart"/>
            <w:r w:rsidRPr="004E6431">
              <w:rPr>
                <w:rFonts w:eastAsia="Courier New" w:cstheme="minorHAnsi"/>
                <w:sz w:val="16"/>
                <w:szCs w:val="16"/>
                <w:lang w:val="lv-LV"/>
              </w:rPr>
              <w:t>Serijas</w:t>
            </w:r>
            <w:proofErr w:type="spellEnd"/>
            <w:r w:rsidRPr="004E6431">
              <w:rPr>
                <w:rFonts w:eastAsia="Courier New" w:cstheme="minorHAnsi"/>
                <w:sz w:val="16"/>
                <w:szCs w:val="16"/>
                <w:lang w:val="lv-LV"/>
              </w:rPr>
              <w:t>/VIN Nr. (ja attiecināms)</w:t>
            </w:r>
          </w:p>
        </w:tc>
        <w:tc>
          <w:tcPr>
            <w:tcW w:w="947" w:type="dxa"/>
          </w:tcPr>
          <w:p w14:paraId="7B27A7EE" w14:textId="5DAF1F71"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vienību daudzums, </w:t>
            </w:r>
            <w:proofErr w:type="spellStart"/>
            <w:r w:rsidRPr="004E6431">
              <w:rPr>
                <w:rFonts w:eastAsia="Courier New" w:cstheme="minorHAnsi"/>
                <w:sz w:val="16"/>
                <w:szCs w:val="16"/>
                <w:lang w:val="lv-LV"/>
              </w:rPr>
              <w:t>gb</w:t>
            </w:r>
            <w:proofErr w:type="spellEnd"/>
            <w:r w:rsidRPr="004E6431">
              <w:rPr>
                <w:rFonts w:eastAsia="Courier New" w:cstheme="minorHAnsi"/>
                <w:sz w:val="16"/>
                <w:szCs w:val="16"/>
                <w:lang w:val="lv-LV"/>
              </w:rPr>
              <w:t>.</w:t>
            </w:r>
          </w:p>
        </w:tc>
        <w:tc>
          <w:tcPr>
            <w:tcW w:w="1518" w:type="dxa"/>
          </w:tcPr>
          <w:p w14:paraId="3B6253CA"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nodošanas datums </w:t>
            </w:r>
            <w:r w:rsidRPr="004E6431">
              <w:rPr>
                <w:sz w:val="16"/>
                <w:szCs w:val="16"/>
                <w:lang w:val="lv-LV"/>
              </w:rPr>
              <w:t>(diena, mēnesis, gads)</w:t>
            </w:r>
          </w:p>
        </w:tc>
        <w:tc>
          <w:tcPr>
            <w:tcW w:w="1610" w:type="dxa"/>
          </w:tcPr>
          <w:p w14:paraId="46354FD0"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 nodošanas (izmantošanas) vieta (Iznomātāja noliktavas, vai Nomnieka objekta adrese)</w:t>
            </w:r>
          </w:p>
        </w:tc>
        <w:tc>
          <w:tcPr>
            <w:tcW w:w="1544" w:type="dxa"/>
          </w:tcPr>
          <w:p w14:paraId="0643B9D4" w14:textId="77777777" w:rsidR="0037702E" w:rsidRPr="004E6431" w:rsidRDefault="0037702E" w:rsidP="006056C4">
            <w:pPr>
              <w:jc w:val="both"/>
              <w:rPr>
                <w:rFonts w:cstheme="minorHAnsi"/>
                <w:sz w:val="16"/>
                <w:szCs w:val="16"/>
                <w:lang w:val="lv-LV"/>
              </w:rPr>
            </w:pPr>
            <w:r w:rsidRPr="004E6431">
              <w:rPr>
                <w:rFonts w:cstheme="minorHAnsi"/>
                <w:sz w:val="16"/>
                <w:szCs w:val="16"/>
                <w:lang w:val="lv-LV"/>
              </w:rPr>
              <w:t>Piezīmes par bojājumiem un/vai trūkumiem</w:t>
            </w:r>
          </w:p>
        </w:tc>
      </w:tr>
      <w:tr w:rsidR="0037702E" w:rsidRPr="00211434" w14:paraId="649CC02C" w14:textId="77777777" w:rsidTr="0037702E">
        <w:tc>
          <w:tcPr>
            <w:tcW w:w="1980" w:type="dxa"/>
          </w:tcPr>
          <w:p w14:paraId="07373CAC" w14:textId="77777777" w:rsidR="0037702E" w:rsidRPr="004E6431" w:rsidRDefault="0037702E" w:rsidP="006056C4">
            <w:pPr>
              <w:jc w:val="both"/>
              <w:rPr>
                <w:rFonts w:cstheme="minorHAnsi"/>
                <w:lang w:val="lv-LV"/>
              </w:rPr>
            </w:pPr>
          </w:p>
        </w:tc>
        <w:tc>
          <w:tcPr>
            <w:tcW w:w="1417" w:type="dxa"/>
          </w:tcPr>
          <w:p w14:paraId="05447B7B" w14:textId="77777777" w:rsidR="0037702E" w:rsidRPr="004E6431" w:rsidRDefault="0037702E" w:rsidP="006056C4">
            <w:pPr>
              <w:jc w:val="both"/>
              <w:rPr>
                <w:rFonts w:cstheme="minorHAnsi"/>
                <w:lang w:val="lv-LV"/>
              </w:rPr>
            </w:pPr>
          </w:p>
        </w:tc>
        <w:tc>
          <w:tcPr>
            <w:tcW w:w="947" w:type="dxa"/>
          </w:tcPr>
          <w:p w14:paraId="6D1F4176" w14:textId="5D1838B6" w:rsidR="0037702E" w:rsidRPr="004E6431" w:rsidRDefault="0037702E" w:rsidP="006056C4">
            <w:pPr>
              <w:jc w:val="both"/>
              <w:rPr>
                <w:rFonts w:cstheme="minorHAnsi"/>
                <w:lang w:val="lv-LV"/>
              </w:rPr>
            </w:pPr>
          </w:p>
        </w:tc>
        <w:tc>
          <w:tcPr>
            <w:tcW w:w="1518" w:type="dxa"/>
          </w:tcPr>
          <w:p w14:paraId="631F47CC" w14:textId="77777777" w:rsidR="0037702E" w:rsidRPr="004E6431" w:rsidRDefault="0037702E" w:rsidP="006056C4">
            <w:pPr>
              <w:jc w:val="both"/>
              <w:rPr>
                <w:rFonts w:cstheme="minorHAnsi"/>
                <w:lang w:val="lv-LV"/>
              </w:rPr>
            </w:pPr>
          </w:p>
        </w:tc>
        <w:tc>
          <w:tcPr>
            <w:tcW w:w="1610" w:type="dxa"/>
          </w:tcPr>
          <w:p w14:paraId="421247BC" w14:textId="77777777" w:rsidR="0037702E" w:rsidRPr="004E6431" w:rsidRDefault="0037702E" w:rsidP="006056C4">
            <w:pPr>
              <w:jc w:val="both"/>
              <w:rPr>
                <w:rFonts w:cstheme="minorHAnsi"/>
                <w:lang w:val="lv-LV"/>
              </w:rPr>
            </w:pPr>
          </w:p>
        </w:tc>
        <w:tc>
          <w:tcPr>
            <w:tcW w:w="1544" w:type="dxa"/>
          </w:tcPr>
          <w:p w14:paraId="5256BCFB" w14:textId="77777777" w:rsidR="0037702E" w:rsidRPr="004E6431" w:rsidRDefault="0037702E" w:rsidP="006056C4">
            <w:pPr>
              <w:jc w:val="both"/>
              <w:rPr>
                <w:rFonts w:cstheme="minorHAnsi"/>
                <w:lang w:val="lv-LV"/>
              </w:rPr>
            </w:pPr>
          </w:p>
        </w:tc>
      </w:tr>
      <w:tr w:rsidR="0037702E" w:rsidRPr="00211434" w14:paraId="35ECBE2A" w14:textId="77777777" w:rsidTr="0037702E">
        <w:tc>
          <w:tcPr>
            <w:tcW w:w="1980" w:type="dxa"/>
          </w:tcPr>
          <w:p w14:paraId="6C8553C3" w14:textId="77777777" w:rsidR="0037702E" w:rsidRPr="004E6431" w:rsidRDefault="0037702E" w:rsidP="006056C4">
            <w:pPr>
              <w:jc w:val="both"/>
              <w:rPr>
                <w:rFonts w:cstheme="minorHAnsi"/>
                <w:lang w:val="lv-LV"/>
              </w:rPr>
            </w:pPr>
          </w:p>
        </w:tc>
        <w:tc>
          <w:tcPr>
            <w:tcW w:w="1417" w:type="dxa"/>
          </w:tcPr>
          <w:p w14:paraId="0CDF0E1A" w14:textId="77777777" w:rsidR="0037702E" w:rsidRPr="004E6431" w:rsidRDefault="0037702E" w:rsidP="006056C4">
            <w:pPr>
              <w:jc w:val="both"/>
              <w:rPr>
                <w:rFonts w:cstheme="minorHAnsi"/>
                <w:lang w:val="lv-LV"/>
              </w:rPr>
            </w:pPr>
          </w:p>
        </w:tc>
        <w:tc>
          <w:tcPr>
            <w:tcW w:w="947" w:type="dxa"/>
          </w:tcPr>
          <w:p w14:paraId="51EB62BD" w14:textId="2F41DD99" w:rsidR="0037702E" w:rsidRPr="004E6431" w:rsidRDefault="0037702E" w:rsidP="006056C4">
            <w:pPr>
              <w:jc w:val="both"/>
              <w:rPr>
                <w:rFonts w:cstheme="minorHAnsi"/>
                <w:lang w:val="lv-LV"/>
              </w:rPr>
            </w:pPr>
          </w:p>
        </w:tc>
        <w:tc>
          <w:tcPr>
            <w:tcW w:w="1518" w:type="dxa"/>
          </w:tcPr>
          <w:p w14:paraId="4E37D316" w14:textId="77777777" w:rsidR="0037702E" w:rsidRPr="004E6431" w:rsidRDefault="0037702E" w:rsidP="006056C4">
            <w:pPr>
              <w:jc w:val="both"/>
              <w:rPr>
                <w:rFonts w:cstheme="minorHAnsi"/>
                <w:lang w:val="lv-LV"/>
              </w:rPr>
            </w:pPr>
          </w:p>
        </w:tc>
        <w:tc>
          <w:tcPr>
            <w:tcW w:w="1610" w:type="dxa"/>
          </w:tcPr>
          <w:p w14:paraId="4EA9D872" w14:textId="77777777" w:rsidR="0037702E" w:rsidRPr="004E6431" w:rsidRDefault="0037702E" w:rsidP="006056C4">
            <w:pPr>
              <w:jc w:val="both"/>
              <w:rPr>
                <w:rFonts w:cstheme="minorHAnsi"/>
                <w:lang w:val="lv-LV"/>
              </w:rPr>
            </w:pPr>
          </w:p>
        </w:tc>
        <w:tc>
          <w:tcPr>
            <w:tcW w:w="1544" w:type="dxa"/>
          </w:tcPr>
          <w:p w14:paraId="64E16501" w14:textId="77777777" w:rsidR="0037702E" w:rsidRPr="004E6431" w:rsidRDefault="0037702E" w:rsidP="006056C4">
            <w:pPr>
              <w:jc w:val="both"/>
              <w:rPr>
                <w:rFonts w:cstheme="minorHAnsi"/>
                <w:lang w:val="lv-LV"/>
              </w:rPr>
            </w:pPr>
          </w:p>
        </w:tc>
      </w:tr>
      <w:tr w:rsidR="0037702E" w:rsidRPr="00211434" w14:paraId="6CF4711E" w14:textId="77777777" w:rsidTr="0037702E">
        <w:tc>
          <w:tcPr>
            <w:tcW w:w="1980" w:type="dxa"/>
          </w:tcPr>
          <w:p w14:paraId="56483330" w14:textId="77777777" w:rsidR="0037702E" w:rsidRPr="004E6431" w:rsidRDefault="0037702E" w:rsidP="006056C4">
            <w:pPr>
              <w:jc w:val="both"/>
              <w:rPr>
                <w:rFonts w:cstheme="minorHAnsi"/>
                <w:lang w:val="lv-LV"/>
              </w:rPr>
            </w:pPr>
          </w:p>
        </w:tc>
        <w:tc>
          <w:tcPr>
            <w:tcW w:w="1417" w:type="dxa"/>
          </w:tcPr>
          <w:p w14:paraId="22255B10" w14:textId="77777777" w:rsidR="0037702E" w:rsidRPr="004E6431" w:rsidRDefault="0037702E" w:rsidP="006056C4">
            <w:pPr>
              <w:jc w:val="both"/>
              <w:rPr>
                <w:rFonts w:cstheme="minorHAnsi"/>
                <w:lang w:val="lv-LV"/>
              </w:rPr>
            </w:pPr>
          </w:p>
        </w:tc>
        <w:tc>
          <w:tcPr>
            <w:tcW w:w="947" w:type="dxa"/>
          </w:tcPr>
          <w:p w14:paraId="2AE0A1CA" w14:textId="642CB4EA" w:rsidR="0037702E" w:rsidRPr="004E6431" w:rsidRDefault="0037702E" w:rsidP="006056C4">
            <w:pPr>
              <w:jc w:val="both"/>
              <w:rPr>
                <w:rFonts w:cstheme="minorHAnsi"/>
                <w:lang w:val="lv-LV"/>
              </w:rPr>
            </w:pPr>
          </w:p>
        </w:tc>
        <w:tc>
          <w:tcPr>
            <w:tcW w:w="1518" w:type="dxa"/>
          </w:tcPr>
          <w:p w14:paraId="06AB84B3" w14:textId="77777777" w:rsidR="0037702E" w:rsidRPr="004E6431" w:rsidRDefault="0037702E" w:rsidP="006056C4">
            <w:pPr>
              <w:jc w:val="both"/>
              <w:rPr>
                <w:rFonts w:cstheme="minorHAnsi"/>
                <w:lang w:val="lv-LV"/>
              </w:rPr>
            </w:pPr>
          </w:p>
        </w:tc>
        <w:tc>
          <w:tcPr>
            <w:tcW w:w="1610" w:type="dxa"/>
          </w:tcPr>
          <w:p w14:paraId="7D0E70FC" w14:textId="77777777" w:rsidR="0037702E" w:rsidRPr="004E6431" w:rsidRDefault="0037702E" w:rsidP="006056C4">
            <w:pPr>
              <w:jc w:val="both"/>
              <w:rPr>
                <w:rFonts w:cstheme="minorHAnsi"/>
                <w:lang w:val="lv-LV"/>
              </w:rPr>
            </w:pPr>
          </w:p>
        </w:tc>
        <w:tc>
          <w:tcPr>
            <w:tcW w:w="1544" w:type="dxa"/>
          </w:tcPr>
          <w:p w14:paraId="2E1168F6" w14:textId="77777777" w:rsidR="0037702E" w:rsidRPr="004E6431" w:rsidRDefault="0037702E" w:rsidP="006056C4">
            <w:pPr>
              <w:jc w:val="both"/>
              <w:rPr>
                <w:rFonts w:cstheme="minorHAnsi"/>
                <w:lang w:val="lv-LV"/>
              </w:rPr>
            </w:pPr>
          </w:p>
        </w:tc>
      </w:tr>
      <w:tr w:rsidR="0037702E" w:rsidRPr="00211434" w14:paraId="76E86652" w14:textId="77777777" w:rsidTr="0037702E">
        <w:tc>
          <w:tcPr>
            <w:tcW w:w="1980" w:type="dxa"/>
          </w:tcPr>
          <w:p w14:paraId="78A47E3C" w14:textId="77777777" w:rsidR="0037702E" w:rsidRPr="004E6431" w:rsidRDefault="0037702E" w:rsidP="006056C4">
            <w:pPr>
              <w:jc w:val="both"/>
              <w:rPr>
                <w:rFonts w:cstheme="minorHAnsi"/>
                <w:lang w:val="lv-LV"/>
              </w:rPr>
            </w:pPr>
          </w:p>
        </w:tc>
        <w:tc>
          <w:tcPr>
            <w:tcW w:w="1417" w:type="dxa"/>
          </w:tcPr>
          <w:p w14:paraId="7812166D" w14:textId="77777777" w:rsidR="0037702E" w:rsidRPr="004E6431" w:rsidRDefault="0037702E" w:rsidP="006056C4">
            <w:pPr>
              <w:jc w:val="both"/>
              <w:rPr>
                <w:rFonts w:cstheme="minorHAnsi"/>
                <w:lang w:val="lv-LV"/>
              </w:rPr>
            </w:pPr>
          </w:p>
        </w:tc>
        <w:tc>
          <w:tcPr>
            <w:tcW w:w="947" w:type="dxa"/>
          </w:tcPr>
          <w:p w14:paraId="598BCB31" w14:textId="0E23376D" w:rsidR="0037702E" w:rsidRPr="004E6431" w:rsidRDefault="0037702E" w:rsidP="006056C4">
            <w:pPr>
              <w:jc w:val="both"/>
              <w:rPr>
                <w:rFonts w:cstheme="minorHAnsi"/>
                <w:lang w:val="lv-LV"/>
              </w:rPr>
            </w:pPr>
          </w:p>
        </w:tc>
        <w:tc>
          <w:tcPr>
            <w:tcW w:w="1518" w:type="dxa"/>
          </w:tcPr>
          <w:p w14:paraId="62FEF954" w14:textId="77777777" w:rsidR="0037702E" w:rsidRPr="004E6431" w:rsidRDefault="0037702E" w:rsidP="006056C4">
            <w:pPr>
              <w:jc w:val="both"/>
              <w:rPr>
                <w:rFonts w:cstheme="minorHAnsi"/>
                <w:lang w:val="lv-LV"/>
              </w:rPr>
            </w:pPr>
          </w:p>
        </w:tc>
        <w:tc>
          <w:tcPr>
            <w:tcW w:w="1610" w:type="dxa"/>
          </w:tcPr>
          <w:p w14:paraId="6AB0063F" w14:textId="77777777" w:rsidR="0037702E" w:rsidRPr="004E6431" w:rsidRDefault="0037702E" w:rsidP="006056C4">
            <w:pPr>
              <w:jc w:val="both"/>
              <w:rPr>
                <w:rFonts w:cstheme="minorHAnsi"/>
                <w:lang w:val="lv-LV"/>
              </w:rPr>
            </w:pPr>
          </w:p>
        </w:tc>
        <w:tc>
          <w:tcPr>
            <w:tcW w:w="1544" w:type="dxa"/>
          </w:tcPr>
          <w:p w14:paraId="7DEC8CF4" w14:textId="77777777" w:rsidR="0037702E" w:rsidRPr="004E6431" w:rsidRDefault="0037702E" w:rsidP="006056C4">
            <w:pPr>
              <w:jc w:val="both"/>
              <w:rPr>
                <w:rFonts w:cstheme="minorHAnsi"/>
                <w:lang w:val="lv-LV"/>
              </w:rPr>
            </w:pPr>
          </w:p>
        </w:tc>
      </w:tr>
    </w:tbl>
    <w:p w14:paraId="4CAA5764" w14:textId="37ADF6BF" w:rsidR="00F93396" w:rsidRPr="004E6431" w:rsidRDefault="00F93396" w:rsidP="00F93396">
      <w:pPr>
        <w:jc w:val="both"/>
        <w:rPr>
          <w:rFonts w:cstheme="minorHAnsi"/>
          <w:lang w:val="lv-LV"/>
        </w:rPr>
      </w:pPr>
    </w:p>
    <w:p w14:paraId="52677132" w14:textId="5FADDF97" w:rsidR="00724901" w:rsidRPr="004E6431" w:rsidRDefault="00724901" w:rsidP="00724901">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5DD2EC64" w14:textId="77777777" w:rsidTr="00DC5380">
        <w:tc>
          <w:tcPr>
            <w:tcW w:w="4390" w:type="dxa"/>
          </w:tcPr>
          <w:p w14:paraId="3DE77E0E" w14:textId="1136E05E" w:rsidR="00F93396" w:rsidRPr="004E6431" w:rsidRDefault="00F93396"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74DBBA0C" w14:textId="77777777" w:rsidR="00F93396" w:rsidRPr="004E6431" w:rsidRDefault="00F93396" w:rsidP="006056C4">
            <w:pPr>
              <w:jc w:val="both"/>
              <w:rPr>
                <w:rFonts w:cstheme="minorHAnsi"/>
                <w:b/>
                <w:bCs/>
                <w:lang w:val="lv-LV"/>
              </w:rPr>
            </w:pPr>
          </w:p>
        </w:tc>
        <w:tc>
          <w:tcPr>
            <w:tcW w:w="4201" w:type="dxa"/>
          </w:tcPr>
          <w:p w14:paraId="2C7D4BD5" w14:textId="3121FB0D" w:rsidR="00F93396" w:rsidRPr="004E6431" w:rsidRDefault="00F93396"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F93396" w:rsidRPr="00211434" w14:paraId="397990CD" w14:textId="77777777" w:rsidTr="00DC5380">
        <w:tc>
          <w:tcPr>
            <w:tcW w:w="4390" w:type="dxa"/>
          </w:tcPr>
          <w:p w14:paraId="7FC3932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0CF0AB9D" w14:textId="77777777" w:rsidR="00F93396" w:rsidRPr="004E6431" w:rsidRDefault="00F93396" w:rsidP="006056C4">
            <w:pPr>
              <w:jc w:val="both"/>
              <w:rPr>
                <w:rFonts w:cstheme="minorHAnsi"/>
                <w:sz w:val="16"/>
                <w:szCs w:val="16"/>
                <w:lang w:val="lv-LV"/>
              </w:rPr>
            </w:pPr>
          </w:p>
          <w:p w14:paraId="07F4704B" w14:textId="77777777" w:rsidR="00F93396" w:rsidRPr="004E6431" w:rsidRDefault="00F93396" w:rsidP="006056C4">
            <w:pPr>
              <w:jc w:val="both"/>
              <w:rPr>
                <w:rFonts w:cstheme="minorHAnsi"/>
                <w:sz w:val="16"/>
                <w:szCs w:val="16"/>
                <w:lang w:val="lv-LV"/>
              </w:rPr>
            </w:pPr>
          </w:p>
        </w:tc>
        <w:tc>
          <w:tcPr>
            <w:tcW w:w="425" w:type="dxa"/>
          </w:tcPr>
          <w:p w14:paraId="4784A0F2" w14:textId="77777777" w:rsidR="00F93396" w:rsidRPr="004E6431" w:rsidRDefault="00F93396" w:rsidP="006056C4">
            <w:pPr>
              <w:jc w:val="both"/>
              <w:rPr>
                <w:rFonts w:cstheme="minorHAnsi"/>
                <w:sz w:val="16"/>
                <w:szCs w:val="16"/>
                <w:lang w:val="lv-LV"/>
              </w:rPr>
            </w:pPr>
          </w:p>
        </w:tc>
        <w:tc>
          <w:tcPr>
            <w:tcW w:w="4201" w:type="dxa"/>
          </w:tcPr>
          <w:p w14:paraId="461F4A7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68950C6F" w14:textId="77777777" w:rsidTr="00DC5380">
        <w:tc>
          <w:tcPr>
            <w:tcW w:w="4390" w:type="dxa"/>
          </w:tcPr>
          <w:p w14:paraId="07B4D7D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3FC87AD7" w14:textId="77777777" w:rsidR="00F93396" w:rsidRPr="004E6431" w:rsidRDefault="00F93396" w:rsidP="006056C4">
            <w:pPr>
              <w:jc w:val="both"/>
              <w:rPr>
                <w:rFonts w:cstheme="minorHAnsi"/>
                <w:sz w:val="16"/>
                <w:szCs w:val="16"/>
                <w:lang w:val="lv-LV"/>
              </w:rPr>
            </w:pPr>
          </w:p>
          <w:p w14:paraId="091D64FF" w14:textId="77777777" w:rsidR="00F93396" w:rsidRPr="004E6431" w:rsidRDefault="00F93396" w:rsidP="006056C4">
            <w:pPr>
              <w:jc w:val="both"/>
              <w:rPr>
                <w:rFonts w:cstheme="minorHAnsi"/>
                <w:sz w:val="16"/>
                <w:szCs w:val="16"/>
                <w:lang w:val="lv-LV"/>
              </w:rPr>
            </w:pPr>
          </w:p>
        </w:tc>
        <w:tc>
          <w:tcPr>
            <w:tcW w:w="425" w:type="dxa"/>
          </w:tcPr>
          <w:p w14:paraId="47B84AC6" w14:textId="77777777" w:rsidR="00F93396" w:rsidRPr="004E6431" w:rsidRDefault="00F93396" w:rsidP="006056C4">
            <w:pPr>
              <w:jc w:val="both"/>
              <w:rPr>
                <w:rFonts w:cstheme="minorHAnsi"/>
                <w:sz w:val="16"/>
                <w:szCs w:val="16"/>
                <w:lang w:val="lv-LV"/>
              </w:rPr>
            </w:pPr>
          </w:p>
        </w:tc>
        <w:tc>
          <w:tcPr>
            <w:tcW w:w="4201" w:type="dxa"/>
          </w:tcPr>
          <w:p w14:paraId="04197A5B"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077A22A" w14:textId="77777777" w:rsidR="00F93396" w:rsidRPr="004E6431" w:rsidRDefault="00F93396" w:rsidP="006056C4">
            <w:pPr>
              <w:jc w:val="both"/>
              <w:rPr>
                <w:rFonts w:cstheme="minorHAnsi"/>
                <w:sz w:val="16"/>
                <w:szCs w:val="16"/>
                <w:lang w:val="lv-LV"/>
              </w:rPr>
            </w:pPr>
          </w:p>
        </w:tc>
      </w:tr>
    </w:tbl>
    <w:p w14:paraId="390ADCBC" w14:textId="1D133453" w:rsidR="00F93396" w:rsidRPr="004E6431" w:rsidRDefault="00F93396" w:rsidP="00F93396">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650F6"/>
    <w:rsid w:val="00176406"/>
    <w:rsid w:val="001B2E08"/>
    <w:rsid w:val="001B6066"/>
    <w:rsid w:val="001D4490"/>
    <w:rsid w:val="001E4FE5"/>
    <w:rsid w:val="001E6DDC"/>
    <w:rsid w:val="001F1D1D"/>
    <w:rsid w:val="00211434"/>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E47BB"/>
    <w:rsid w:val="003F34AB"/>
    <w:rsid w:val="00403605"/>
    <w:rsid w:val="004365C7"/>
    <w:rsid w:val="00450F96"/>
    <w:rsid w:val="00463483"/>
    <w:rsid w:val="004B1750"/>
    <w:rsid w:val="004E6431"/>
    <w:rsid w:val="005115AA"/>
    <w:rsid w:val="00536A2C"/>
    <w:rsid w:val="005631E7"/>
    <w:rsid w:val="00570C8D"/>
    <w:rsid w:val="0059087E"/>
    <w:rsid w:val="00592D02"/>
    <w:rsid w:val="005B3C53"/>
    <w:rsid w:val="005E4053"/>
    <w:rsid w:val="00613316"/>
    <w:rsid w:val="006623A4"/>
    <w:rsid w:val="0069424C"/>
    <w:rsid w:val="006A2856"/>
    <w:rsid w:val="006A4C8D"/>
    <w:rsid w:val="006C3F91"/>
    <w:rsid w:val="006D1DDA"/>
    <w:rsid w:val="006E7FEB"/>
    <w:rsid w:val="00724901"/>
    <w:rsid w:val="00740223"/>
    <w:rsid w:val="00783934"/>
    <w:rsid w:val="00794822"/>
    <w:rsid w:val="00797195"/>
    <w:rsid w:val="007B2843"/>
    <w:rsid w:val="007B5D72"/>
    <w:rsid w:val="007D0E92"/>
    <w:rsid w:val="007E0EFE"/>
    <w:rsid w:val="007F38A4"/>
    <w:rsid w:val="00802B35"/>
    <w:rsid w:val="00813EE0"/>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870D4"/>
    <w:rsid w:val="009B42F2"/>
    <w:rsid w:val="009C25D2"/>
    <w:rsid w:val="009D0DA5"/>
    <w:rsid w:val="00A0166D"/>
    <w:rsid w:val="00A019CB"/>
    <w:rsid w:val="00A07391"/>
    <w:rsid w:val="00A13300"/>
    <w:rsid w:val="00A22BD3"/>
    <w:rsid w:val="00A46CC1"/>
    <w:rsid w:val="00A61B9C"/>
    <w:rsid w:val="00A74999"/>
    <w:rsid w:val="00A74AB2"/>
    <w:rsid w:val="00A914CA"/>
    <w:rsid w:val="00A9637B"/>
    <w:rsid w:val="00A97694"/>
    <w:rsid w:val="00AA44E2"/>
    <w:rsid w:val="00B31417"/>
    <w:rsid w:val="00B64D05"/>
    <w:rsid w:val="00B7795E"/>
    <w:rsid w:val="00B81107"/>
    <w:rsid w:val="00B949CF"/>
    <w:rsid w:val="00BB0D86"/>
    <w:rsid w:val="00BB74D1"/>
    <w:rsid w:val="00BF0C07"/>
    <w:rsid w:val="00C00FA6"/>
    <w:rsid w:val="00C15532"/>
    <w:rsid w:val="00C16E31"/>
    <w:rsid w:val="00C24575"/>
    <w:rsid w:val="00C45A36"/>
    <w:rsid w:val="00C62490"/>
    <w:rsid w:val="00C756AE"/>
    <w:rsid w:val="00C90AC3"/>
    <w:rsid w:val="00CD029E"/>
    <w:rsid w:val="00CE3026"/>
    <w:rsid w:val="00CF5783"/>
    <w:rsid w:val="00D026FE"/>
    <w:rsid w:val="00D0770C"/>
    <w:rsid w:val="00D47B91"/>
    <w:rsid w:val="00D6624D"/>
    <w:rsid w:val="00D7796B"/>
    <w:rsid w:val="00D8103F"/>
    <w:rsid w:val="00DA3BD3"/>
    <w:rsid w:val="00DC5380"/>
    <w:rsid w:val="00DF0510"/>
    <w:rsid w:val="00E132BA"/>
    <w:rsid w:val="00E441CE"/>
    <w:rsid w:val="00E55102"/>
    <w:rsid w:val="00E856EE"/>
    <w:rsid w:val="00ED32DA"/>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4373</Words>
  <Characters>24928</Characters>
  <Application>Microsoft Office Word</Application>
  <DocSecurity>0</DocSecurity>
  <Lines>207</Lines>
  <Paragraphs>58</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2022-12-13T11:02:00Z</dcterms:created>
  <dcterms:modified xsi:type="dcterms:W3CDTF">2022-12-13T11:02:00Z</dcterms:modified>
</cp:coreProperties>
</file>